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C762B" w14:textId="77777777" w:rsidR="006E5D65" w:rsidRPr="00B25B70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Pr="00B25B7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25B70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25B70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25B70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25B70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B25B70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B25B70">
        <w:rPr>
          <w:rFonts w:ascii="Times New Roman" w:hAnsi="Times New Roman"/>
          <w:bCs/>
          <w:i/>
          <w:sz w:val="24"/>
          <w:szCs w:val="24"/>
        </w:rPr>
        <w:t>12/2019</w:t>
      </w:r>
    </w:p>
    <w:p w14:paraId="19AE4663" w14:textId="77777777" w:rsidR="0085747A" w:rsidRPr="00B25B70" w:rsidRDefault="0085747A" w:rsidP="00724B33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25B7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DCEF3B2" w14:textId="77777777" w:rsidR="0085747A" w:rsidRPr="00B25B70" w:rsidRDefault="0071620A" w:rsidP="00724B33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25B70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912BE1" w:rsidRPr="00B25B70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B25B70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B25B70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B25B70">
        <w:rPr>
          <w:rFonts w:ascii="Times New Roman" w:hAnsi="Times New Roman"/>
          <w:i/>
          <w:smallCaps/>
          <w:sz w:val="24"/>
          <w:szCs w:val="24"/>
        </w:rPr>
        <w:t>8</w:t>
      </w:r>
    </w:p>
    <w:p w14:paraId="1767C231" w14:textId="6C3FBB0E" w:rsidR="0085747A" w:rsidRDefault="0085747A" w:rsidP="00724B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02919311" w14:textId="77777777" w:rsidR="009A11C8" w:rsidRPr="00B25B70" w:rsidRDefault="009A11C8" w:rsidP="00724B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25C3AEAC" w14:textId="77777777" w:rsidR="00445970" w:rsidRPr="00B25B70" w:rsidRDefault="00445970" w:rsidP="00724B3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25B70">
        <w:rPr>
          <w:rFonts w:ascii="Times New Roman" w:hAnsi="Times New Roman"/>
          <w:sz w:val="24"/>
          <w:szCs w:val="24"/>
        </w:rPr>
        <w:t xml:space="preserve">Rok akademicki   </w:t>
      </w:r>
      <w:r w:rsidR="00912BE1" w:rsidRPr="00B25B70">
        <w:rPr>
          <w:rFonts w:ascii="Times New Roman" w:hAnsi="Times New Roman"/>
          <w:sz w:val="24"/>
          <w:szCs w:val="24"/>
        </w:rPr>
        <w:t>20</w:t>
      </w:r>
      <w:r w:rsidR="008E1A51" w:rsidRPr="00B25B70">
        <w:rPr>
          <w:rFonts w:ascii="Times New Roman" w:hAnsi="Times New Roman"/>
          <w:sz w:val="24"/>
          <w:szCs w:val="24"/>
        </w:rPr>
        <w:t>2</w:t>
      </w:r>
      <w:r w:rsidR="00804859" w:rsidRPr="00B25B70">
        <w:rPr>
          <w:rFonts w:ascii="Times New Roman" w:hAnsi="Times New Roman"/>
          <w:sz w:val="24"/>
          <w:szCs w:val="24"/>
        </w:rPr>
        <w:t>6</w:t>
      </w:r>
      <w:r w:rsidR="00912BE1" w:rsidRPr="00B25B70">
        <w:rPr>
          <w:rFonts w:ascii="Times New Roman" w:hAnsi="Times New Roman"/>
          <w:sz w:val="24"/>
          <w:szCs w:val="24"/>
        </w:rPr>
        <w:t>/202</w:t>
      </w:r>
      <w:r w:rsidR="00804859" w:rsidRPr="00B25B70">
        <w:rPr>
          <w:rFonts w:ascii="Times New Roman" w:hAnsi="Times New Roman"/>
          <w:sz w:val="24"/>
          <w:szCs w:val="24"/>
        </w:rPr>
        <w:t>7</w:t>
      </w:r>
    </w:p>
    <w:p w14:paraId="5F10B881" w14:textId="77777777" w:rsidR="0085747A" w:rsidRPr="00B25B7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830A4D" w14:textId="77777777" w:rsidR="0085747A" w:rsidRPr="00B25B70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25B70">
        <w:rPr>
          <w:szCs w:val="24"/>
        </w:rPr>
        <w:t xml:space="preserve">1. </w:t>
      </w:r>
      <w:r w:rsidR="0085747A" w:rsidRPr="00B25B70">
        <w:rPr>
          <w:szCs w:val="24"/>
        </w:rPr>
        <w:t xml:space="preserve">Podstawowe </w:t>
      </w:r>
      <w:r w:rsidR="00445970" w:rsidRPr="00B25B70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5B70" w14:paraId="65A406D9" w14:textId="77777777" w:rsidTr="003B3405">
        <w:tc>
          <w:tcPr>
            <w:tcW w:w="2694" w:type="dxa"/>
            <w:vAlign w:val="center"/>
          </w:tcPr>
          <w:p w14:paraId="012EF2DC" w14:textId="77777777" w:rsidR="0085747A" w:rsidRPr="00B25B7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278EF5" w14:textId="77777777" w:rsidR="0085747A" w:rsidRPr="004E189B" w:rsidRDefault="00A032EB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4E189B">
              <w:rPr>
                <w:bCs/>
                <w:sz w:val="24"/>
                <w:szCs w:val="24"/>
              </w:rPr>
              <w:t>Psychologia uczenia się i nauczania</w:t>
            </w:r>
          </w:p>
        </w:tc>
      </w:tr>
      <w:tr w:rsidR="0085747A" w:rsidRPr="00B25B70" w14:paraId="50406D18" w14:textId="77777777" w:rsidTr="003B3405">
        <w:tc>
          <w:tcPr>
            <w:tcW w:w="2694" w:type="dxa"/>
            <w:vAlign w:val="center"/>
          </w:tcPr>
          <w:p w14:paraId="60A7A0DC" w14:textId="77777777" w:rsidR="0085747A" w:rsidRPr="00B25B7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Kod przedmiotu</w:t>
            </w:r>
            <w:r w:rsidR="0085747A" w:rsidRPr="00B25B70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D30A57" w14:textId="77777777" w:rsidR="0085747A" w:rsidRPr="00B25B7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25B70" w14:paraId="74C514ED" w14:textId="77777777" w:rsidTr="003B3405">
        <w:tc>
          <w:tcPr>
            <w:tcW w:w="2694" w:type="dxa"/>
            <w:vAlign w:val="center"/>
          </w:tcPr>
          <w:p w14:paraId="52A6021E" w14:textId="77777777" w:rsidR="0085747A" w:rsidRPr="00B25B7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nazwa</w:t>
            </w:r>
            <w:r w:rsidR="00C05F44" w:rsidRPr="00B25B70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AC0EEB" w14:textId="77777777" w:rsidR="0085747A" w:rsidRPr="00B25B70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25B70" w14:paraId="59747DEC" w14:textId="77777777" w:rsidTr="003B3405">
        <w:tc>
          <w:tcPr>
            <w:tcW w:w="2694" w:type="dxa"/>
            <w:vAlign w:val="center"/>
          </w:tcPr>
          <w:p w14:paraId="47C0B3D8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C0471A" w14:textId="77777777" w:rsidR="0085747A" w:rsidRPr="00B25B70" w:rsidRDefault="006B6D9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B25B70" w14:paraId="67784591" w14:textId="77777777" w:rsidTr="003B3405">
        <w:tc>
          <w:tcPr>
            <w:tcW w:w="2694" w:type="dxa"/>
            <w:vAlign w:val="center"/>
          </w:tcPr>
          <w:p w14:paraId="650F9987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81C53C" w14:textId="77777777" w:rsidR="0085747A" w:rsidRPr="00B25B70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P</w:t>
            </w:r>
            <w:r w:rsidR="00A032EB" w:rsidRPr="00B25B70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B25B70" w14:paraId="481CFFE4" w14:textId="77777777" w:rsidTr="003B3405">
        <w:tc>
          <w:tcPr>
            <w:tcW w:w="2694" w:type="dxa"/>
            <w:vAlign w:val="center"/>
          </w:tcPr>
          <w:p w14:paraId="0C11C36A" w14:textId="77777777" w:rsidR="0085747A" w:rsidRPr="00B25B7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827707" w14:textId="0E3C789D" w:rsidR="0085747A" w:rsidRPr="00B25B70" w:rsidRDefault="009A11C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A032EB" w:rsidRPr="00B25B70">
              <w:rPr>
                <w:b w:val="0"/>
                <w:sz w:val="24"/>
                <w:szCs w:val="24"/>
              </w:rPr>
              <w:t xml:space="preserve">ednolite </w:t>
            </w:r>
            <w:r w:rsidR="006E29D0">
              <w:rPr>
                <w:b w:val="0"/>
                <w:sz w:val="24"/>
                <w:szCs w:val="24"/>
              </w:rPr>
              <w:t xml:space="preserve">studia </w:t>
            </w:r>
            <w:r w:rsidR="00A032EB" w:rsidRPr="00B25B70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85747A" w:rsidRPr="00B25B70" w14:paraId="5A5967E0" w14:textId="77777777" w:rsidTr="003B3405">
        <w:tc>
          <w:tcPr>
            <w:tcW w:w="2694" w:type="dxa"/>
            <w:vAlign w:val="center"/>
          </w:tcPr>
          <w:p w14:paraId="1B919816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437B1" w14:textId="77777777" w:rsidR="0085747A" w:rsidRPr="00B25B70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25B70" w14:paraId="687965C5" w14:textId="77777777" w:rsidTr="003B3405">
        <w:tc>
          <w:tcPr>
            <w:tcW w:w="2694" w:type="dxa"/>
            <w:vAlign w:val="center"/>
          </w:tcPr>
          <w:p w14:paraId="32F2EFC4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CE5018E" w14:textId="77777777" w:rsidR="0085747A" w:rsidRPr="00B25B7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stacjonarn</w:t>
            </w:r>
            <w:r w:rsidR="001D2AA0" w:rsidRPr="00B25B70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B25B70" w14:paraId="5E15C904" w14:textId="77777777" w:rsidTr="003B3405">
        <w:tc>
          <w:tcPr>
            <w:tcW w:w="2694" w:type="dxa"/>
            <w:vAlign w:val="center"/>
          </w:tcPr>
          <w:p w14:paraId="144237D2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Rok i semestr</w:t>
            </w:r>
            <w:r w:rsidR="0030395F" w:rsidRPr="00B25B70">
              <w:rPr>
                <w:sz w:val="24"/>
                <w:szCs w:val="24"/>
              </w:rPr>
              <w:t>/y</w:t>
            </w:r>
            <w:r w:rsidRPr="00B25B70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64336D" w14:textId="77777777" w:rsidR="0085747A" w:rsidRPr="00B25B70" w:rsidRDefault="004E189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E5152B" w:rsidRPr="00B25B70">
              <w:rPr>
                <w:b w:val="0"/>
                <w:sz w:val="24"/>
                <w:szCs w:val="24"/>
              </w:rPr>
              <w:t xml:space="preserve">ok </w:t>
            </w:r>
            <w:r w:rsidR="00A032EB" w:rsidRPr="00B25B70">
              <w:rPr>
                <w:b w:val="0"/>
                <w:sz w:val="24"/>
                <w:szCs w:val="24"/>
              </w:rPr>
              <w:t>IV</w:t>
            </w:r>
            <w:r w:rsidR="00E5152B" w:rsidRPr="00B25B70">
              <w:rPr>
                <w:b w:val="0"/>
                <w:sz w:val="24"/>
                <w:szCs w:val="24"/>
              </w:rPr>
              <w:t xml:space="preserve">, semestr </w:t>
            </w:r>
            <w:r w:rsidR="009A11C8">
              <w:rPr>
                <w:b w:val="0"/>
                <w:sz w:val="24"/>
                <w:szCs w:val="24"/>
              </w:rPr>
              <w:t>7</w:t>
            </w:r>
          </w:p>
        </w:tc>
      </w:tr>
      <w:tr w:rsidR="0085747A" w:rsidRPr="00B25B70" w14:paraId="735EFE12" w14:textId="77777777" w:rsidTr="003B3405">
        <w:tc>
          <w:tcPr>
            <w:tcW w:w="2694" w:type="dxa"/>
            <w:vAlign w:val="center"/>
          </w:tcPr>
          <w:p w14:paraId="04CD984A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580FB2" w14:textId="77777777" w:rsidR="0085747A" w:rsidRPr="00B25B70" w:rsidRDefault="004E189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25B70" w14:paraId="4479DF5C" w14:textId="77777777" w:rsidTr="003B3405">
        <w:tc>
          <w:tcPr>
            <w:tcW w:w="2694" w:type="dxa"/>
            <w:vAlign w:val="center"/>
          </w:tcPr>
          <w:p w14:paraId="1E45F3A6" w14:textId="77777777" w:rsidR="00923D7D" w:rsidRPr="00B25B7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A0EB90" w14:textId="77777777" w:rsidR="00923D7D" w:rsidRPr="00B25B7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25B70" w14:paraId="3DF6AA6A" w14:textId="77777777" w:rsidTr="003B3405">
        <w:tc>
          <w:tcPr>
            <w:tcW w:w="2694" w:type="dxa"/>
            <w:vAlign w:val="center"/>
          </w:tcPr>
          <w:p w14:paraId="127AA391" w14:textId="77777777" w:rsidR="0085747A" w:rsidRPr="00B25B7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E1AEAC" w14:textId="77777777" w:rsidR="0085747A" w:rsidRPr="00B25B70" w:rsidRDefault="006E6FAD" w:rsidP="00CC4C1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d</w:t>
            </w:r>
            <w:r w:rsidR="00E36A8A" w:rsidRPr="00B25B70">
              <w:rPr>
                <w:b w:val="0"/>
                <w:sz w:val="24"/>
                <w:szCs w:val="24"/>
              </w:rPr>
              <w:t xml:space="preserve">r </w:t>
            </w:r>
            <w:r w:rsidR="00CC4C11">
              <w:rPr>
                <w:b w:val="0"/>
                <w:sz w:val="24"/>
                <w:szCs w:val="24"/>
              </w:rPr>
              <w:t>Katarzyna Tomaszek</w:t>
            </w:r>
          </w:p>
        </w:tc>
      </w:tr>
      <w:tr w:rsidR="003B3405" w:rsidRPr="00B25B70" w14:paraId="6129AC66" w14:textId="77777777" w:rsidTr="003B3405">
        <w:tc>
          <w:tcPr>
            <w:tcW w:w="2694" w:type="dxa"/>
            <w:vAlign w:val="center"/>
          </w:tcPr>
          <w:p w14:paraId="3AF48B9C" w14:textId="77777777" w:rsidR="003B3405" w:rsidRPr="00B25B70" w:rsidRDefault="003B3405" w:rsidP="003B34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9CB71D" w14:textId="77777777" w:rsidR="003B3405" w:rsidRPr="00B25B70" w:rsidRDefault="003B3405" w:rsidP="00685E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 xml:space="preserve">dr </w:t>
            </w:r>
            <w:r w:rsidR="00685E81">
              <w:rPr>
                <w:b w:val="0"/>
                <w:sz w:val="24"/>
                <w:szCs w:val="24"/>
              </w:rPr>
              <w:t>Katarzyna Tomaszek</w:t>
            </w:r>
          </w:p>
        </w:tc>
      </w:tr>
    </w:tbl>
    <w:p w14:paraId="16C7AF3B" w14:textId="77777777" w:rsidR="00923D7D" w:rsidRPr="00B25B70" w:rsidRDefault="00923D7D" w:rsidP="009C54AE">
      <w:pPr>
        <w:pStyle w:val="Podpunkty"/>
        <w:ind w:left="0"/>
        <w:rPr>
          <w:sz w:val="24"/>
          <w:szCs w:val="24"/>
        </w:rPr>
      </w:pPr>
    </w:p>
    <w:p w14:paraId="059A2CAD" w14:textId="77777777" w:rsidR="0085747A" w:rsidRPr="00B25B70" w:rsidRDefault="0085747A" w:rsidP="009C54AE">
      <w:pPr>
        <w:pStyle w:val="Podpunkty"/>
        <w:ind w:left="284"/>
        <w:rPr>
          <w:sz w:val="24"/>
          <w:szCs w:val="24"/>
        </w:rPr>
      </w:pPr>
      <w:r w:rsidRPr="00B25B70">
        <w:rPr>
          <w:sz w:val="24"/>
          <w:szCs w:val="24"/>
        </w:rPr>
        <w:t>1.</w:t>
      </w:r>
      <w:r w:rsidR="00E22FBC" w:rsidRPr="00B25B70">
        <w:rPr>
          <w:sz w:val="24"/>
          <w:szCs w:val="24"/>
        </w:rPr>
        <w:t>1</w:t>
      </w:r>
      <w:r w:rsidRPr="00B25B70">
        <w:rPr>
          <w:sz w:val="24"/>
          <w:szCs w:val="24"/>
        </w:rPr>
        <w:t xml:space="preserve">.Formy zajęć dydaktycznych, wymiar godzin i punktów ECTS </w:t>
      </w:r>
    </w:p>
    <w:p w14:paraId="06B08BD8" w14:textId="77777777" w:rsidR="00923D7D" w:rsidRPr="00B25B70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B25B70" w14:paraId="29807746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8A47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Semestr</w:t>
            </w:r>
          </w:p>
          <w:p w14:paraId="76529118" w14:textId="77777777" w:rsidR="00015B8F" w:rsidRPr="00B25B70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(</w:t>
            </w:r>
            <w:r w:rsidR="00363F78" w:rsidRPr="00B25B70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349D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3E47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226D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9A85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C1DF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74E1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D904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6344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25B70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0870" w14:textId="77777777" w:rsidR="00015B8F" w:rsidRPr="00B25B70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25B70">
              <w:rPr>
                <w:b/>
                <w:szCs w:val="24"/>
              </w:rPr>
              <w:t>Liczba pkt</w:t>
            </w:r>
            <w:r w:rsidR="00B90885" w:rsidRPr="00B25B70">
              <w:rPr>
                <w:b/>
                <w:szCs w:val="24"/>
              </w:rPr>
              <w:t>.</w:t>
            </w:r>
            <w:r w:rsidRPr="00B25B70">
              <w:rPr>
                <w:b/>
                <w:szCs w:val="24"/>
              </w:rPr>
              <w:t xml:space="preserve"> ECTS</w:t>
            </w:r>
          </w:p>
        </w:tc>
      </w:tr>
      <w:tr w:rsidR="00015B8F" w:rsidRPr="00B25B70" w14:paraId="3EAA5F1B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6FF4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ADF9" w14:textId="77777777" w:rsidR="00015B8F" w:rsidRPr="00B25B70" w:rsidRDefault="00210702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E420" w14:textId="77777777" w:rsidR="00015B8F" w:rsidRPr="00B25B70" w:rsidRDefault="00A032EB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8215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2D07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57BC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9A3D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194A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DA91" w14:textId="77777777" w:rsidR="00015B8F" w:rsidRPr="00B25B70" w:rsidRDefault="00D9410E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A65F" w14:textId="77777777" w:rsidR="00015B8F" w:rsidRPr="00B25B70" w:rsidRDefault="00210702" w:rsidP="00D9410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3</w:t>
            </w:r>
          </w:p>
        </w:tc>
      </w:tr>
    </w:tbl>
    <w:p w14:paraId="290F6B6C" w14:textId="77777777" w:rsidR="00923D7D" w:rsidRPr="00B25B70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F98D531" w14:textId="77777777" w:rsidR="00923D7D" w:rsidRPr="00B25B70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537932A" w14:textId="77777777" w:rsidR="0085747A" w:rsidRPr="00B25B7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25B70">
        <w:rPr>
          <w:smallCaps w:val="0"/>
          <w:szCs w:val="24"/>
        </w:rPr>
        <w:t>1.</w:t>
      </w:r>
      <w:r w:rsidR="00E22FBC" w:rsidRPr="00B25B70">
        <w:rPr>
          <w:smallCaps w:val="0"/>
          <w:szCs w:val="24"/>
        </w:rPr>
        <w:t>2</w:t>
      </w:r>
      <w:r w:rsidR="00F83B28" w:rsidRPr="00B25B70">
        <w:rPr>
          <w:smallCaps w:val="0"/>
          <w:szCs w:val="24"/>
        </w:rPr>
        <w:t>.</w:t>
      </w:r>
      <w:r w:rsidR="00F83B28" w:rsidRPr="00B25B70">
        <w:rPr>
          <w:smallCaps w:val="0"/>
          <w:szCs w:val="24"/>
        </w:rPr>
        <w:tab/>
      </w:r>
      <w:r w:rsidRPr="00B25B70">
        <w:rPr>
          <w:smallCaps w:val="0"/>
          <w:szCs w:val="24"/>
        </w:rPr>
        <w:t xml:space="preserve">Sposób realizacji zajęć  </w:t>
      </w:r>
    </w:p>
    <w:p w14:paraId="30158E59" w14:textId="77777777" w:rsidR="0085747A" w:rsidRPr="00B25B70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25B70">
        <w:rPr>
          <w:rFonts w:eastAsia="MS Gothic"/>
          <w:b w:val="0"/>
          <w:szCs w:val="24"/>
          <w:u w:val="single"/>
        </w:rPr>
        <w:t xml:space="preserve">X </w:t>
      </w:r>
      <w:r w:rsidR="0085747A" w:rsidRPr="00B25B70">
        <w:rPr>
          <w:b w:val="0"/>
          <w:smallCaps w:val="0"/>
          <w:szCs w:val="24"/>
          <w:u w:val="single"/>
        </w:rPr>
        <w:t xml:space="preserve"> zajęcia w formie tradycyjnej </w:t>
      </w:r>
    </w:p>
    <w:p w14:paraId="4602A8E0" w14:textId="77777777" w:rsidR="0085747A" w:rsidRPr="00B25B70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25B70">
        <w:rPr>
          <w:rFonts w:ascii="Segoe UI Symbol" w:eastAsia="MS Gothic" w:hAnsi="Segoe UI Symbol" w:cs="Segoe UI Symbol"/>
          <w:b w:val="0"/>
          <w:szCs w:val="24"/>
        </w:rPr>
        <w:t>☐</w:t>
      </w:r>
      <w:r w:rsidRPr="00B25B7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56A38" w14:textId="77777777" w:rsidR="0085747A" w:rsidRPr="00B25B70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398E62C" w14:textId="77777777" w:rsidR="009C54AE" w:rsidRPr="00B25B70" w:rsidRDefault="00E22FBC" w:rsidP="001D2AA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B25B70">
        <w:rPr>
          <w:smallCaps w:val="0"/>
          <w:szCs w:val="24"/>
        </w:rPr>
        <w:t xml:space="preserve">1.3 </w:t>
      </w:r>
      <w:r w:rsidR="00F83B28" w:rsidRPr="00B25B70">
        <w:rPr>
          <w:smallCaps w:val="0"/>
          <w:szCs w:val="24"/>
        </w:rPr>
        <w:tab/>
      </w:r>
      <w:r w:rsidRPr="00B25B70">
        <w:rPr>
          <w:smallCaps w:val="0"/>
          <w:szCs w:val="24"/>
        </w:rPr>
        <w:t>For</w:t>
      </w:r>
      <w:r w:rsidR="00445970" w:rsidRPr="00B25B70">
        <w:rPr>
          <w:smallCaps w:val="0"/>
          <w:szCs w:val="24"/>
        </w:rPr>
        <w:t xml:space="preserve">ma zaliczenia przedmiotu </w:t>
      </w:r>
      <w:r w:rsidRPr="00B25B70">
        <w:rPr>
          <w:smallCaps w:val="0"/>
          <w:szCs w:val="24"/>
        </w:rPr>
        <w:t xml:space="preserve"> (z toku)</w:t>
      </w:r>
      <w:r w:rsidR="001D2AA0" w:rsidRPr="00B25B70">
        <w:rPr>
          <w:smallCaps w:val="0"/>
          <w:szCs w:val="24"/>
        </w:rPr>
        <w:t xml:space="preserve">: </w:t>
      </w:r>
      <w:r w:rsidR="00E5152B" w:rsidRPr="00B25B70">
        <w:rPr>
          <w:b w:val="0"/>
          <w:szCs w:val="24"/>
        </w:rPr>
        <w:t>egzamin</w:t>
      </w:r>
    </w:p>
    <w:p w14:paraId="3BC2FB54" w14:textId="77777777" w:rsidR="00E960BB" w:rsidRPr="00B25B70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42309B15" w14:textId="77777777" w:rsidR="00E960BB" w:rsidRPr="00B25B70" w:rsidRDefault="0085747A" w:rsidP="009C54AE">
      <w:pPr>
        <w:pStyle w:val="Punktygwne"/>
        <w:spacing w:before="0" w:after="0"/>
        <w:rPr>
          <w:szCs w:val="24"/>
        </w:rPr>
      </w:pPr>
      <w:r w:rsidRPr="00B25B7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5B70" w14:paraId="51DF468E" w14:textId="77777777" w:rsidTr="00745302">
        <w:tc>
          <w:tcPr>
            <w:tcW w:w="9670" w:type="dxa"/>
          </w:tcPr>
          <w:p w14:paraId="5DBA5F1A" w14:textId="77777777" w:rsidR="0085747A" w:rsidRPr="00B25B70" w:rsidRDefault="00004739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25B70">
              <w:rPr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B25B70">
              <w:rPr>
                <w:b w:val="0"/>
                <w:smallCaps w:val="0"/>
                <w:color w:val="000000"/>
                <w:szCs w:val="24"/>
              </w:rPr>
              <w:t>psychologii</w:t>
            </w:r>
          </w:p>
        </w:tc>
      </w:tr>
    </w:tbl>
    <w:p w14:paraId="7DA294D1" w14:textId="77777777" w:rsidR="00087E43" w:rsidRPr="00B25B70" w:rsidRDefault="00087E43" w:rsidP="009C54AE">
      <w:pPr>
        <w:pStyle w:val="Punktygwne"/>
        <w:spacing w:before="0" w:after="0"/>
        <w:rPr>
          <w:szCs w:val="24"/>
        </w:rPr>
      </w:pPr>
    </w:p>
    <w:p w14:paraId="613410F5" w14:textId="77777777" w:rsidR="00153C41" w:rsidRPr="00B25B70" w:rsidRDefault="00153C41" w:rsidP="009C54AE">
      <w:pPr>
        <w:pStyle w:val="Punktygwne"/>
        <w:spacing w:before="0" w:after="0"/>
        <w:rPr>
          <w:szCs w:val="24"/>
        </w:rPr>
      </w:pPr>
    </w:p>
    <w:p w14:paraId="257B6ABC" w14:textId="77777777" w:rsidR="0085747A" w:rsidRPr="00B25B70" w:rsidRDefault="0071620A" w:rsidP="009C54AE">
      <w:pPr>
        <w:pStyle w:val="Punktygwne"/>
        <w:spacing w:before="0" w:after="0"/>
        <w:rPr>
          <w:szCs w:val="24"/>
        </w:rPr>
      </w:pPr>
      <w:r w:rsidRPr="00B25B70">
        <w:rPr>
          <w:szCs w:val="24"/>
        </w:rPr>
        <w:t>3.</w:t>
      </w:r>
      <w:r w:rsidR="00A84C85" w:rsidRPr="00B25B70">
        <w:rPr>
          <w:szCs w:val="24"/>
        </w:rPr>
        <w:t>cele, efekty uczenia się</w:t>
      </w:r>
      <w:r w:rsidR="0085747A" w:rsidRPr="00B25B70">
        <w:rPr>
          <w:szCs w:val="24"/>
        </w:rPr>
        <w:t xml:space="preserve"> , treści Programowe i stosowane metody Dydaktyczne</w:t>
      </w:r>
    </w:p>
    <w:p w14:paraId="0ABA7F13" w14:textId="77777777" w:rsidR="0085747A" w:rsidRPr="00B25B70" w:rsidRDefault="0085747A" w:rsidP="009C54AE">
      <w:pPr>
        <w:pStyle w:val="Punktygwne"/>
        <w:spacing w:before="0" w:after="0"/>
        <w:rPr>
          <w:szCs w:val="24"/>
        </w:rPr>
      </w:pPr>
    </w:p>
    <w:p w14:paraId="2FA9A809" w14:textId="77777777" w:rsidR="0085747A" w:rsidRPr="00B25B70" w:rsidRDefault="0071620A" w:rsidP="009C54AE">
      <w:pPr>
        <w:pStyle w:val="Podpunkty"/>
        <w:rPr>
          <w:sz w:val="24"/>
          <w:szCs w:val="24"/>
        </w:rPr>
      </w:pPr>
      <w:r w:rsidRPr="00B25B70">
        <w:rPr>
          <w:sz w:val="24"/>
          <w:szCs w:val="24"/>
        </w:rPr>
        <w:t xml:space="preserve">3.1 </w:t>
      </w:r>
      <w:r w:rsidR="00C05F44" w:rsidRPr="00B25B70">
        <w:rPr>
          <w:sz w:val="24"/>
          <w:szCs w:val="24"/>
        </w:rPr>
        <w:t>Cele przedmiotu</w:t>
      </w:r>
    </w:p>
    <w:p w14:paraId="1AA03A96" w14:textId="77777777" w:rsidR="00F83B28" w:rsidRPr="00B25B70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B25B70" w14:paraId="7A7A11B9" w14:textId="77777777" w:rsidTr="009A623D">
        <w:tc>
          <w:tcPr>
            <w:tcW w:w="845" w:type="dxa"/>
            <w:vAlign w:val="center"/>
          </w:tcPr>
          <w:p w14:paraId="0FF453C1" w14:textId="77777777" w:rsidR="009A623D" w:rsidRPr="00B25B70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B3DBCA0" w14:textId="77777777" w:rsidR="009A623D" w:rsidRPr="00B25B70" w:rsidRDefault="004B316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25B70">
              <w:rPr>
                <w:b w:val="0"/>
                <w:bCs/>
                <w:sz w:val="24"/>
                <w:szCs w:val="24"/>
              </w:rPr>
              <w:t>P</w:t>
            </w:r>
            <w:r w:rsidR="009A623D" w:rsidRPr="00B25B70">
              <w:rPr>
                <w:b w:val="0"/>
                <w:bCs/>
                <w:sz w:val="24"/>
                <w:szCs w:val="24"/>
              </w:rPr>
              <w:t>rzybliżenie s</w:t>
            </w:r>
            <w:r w:rsidRPr="00B25B70">
              <w:rPr>
                <w:b w:val="0"/>
                <w:bCs/>
                <w:sz w:val="24"/>
                <w:szCs w:val="24"/>
              </w:rPr>
              <w:t>łuchaczom problematyki i</w:t>
            </w:r>
            <w:r w:rsidR="009A623D" w:rsidRPr="00B25B70">
              <w:rPr>
                <w:b w:val="0"/>
                <w:bCs/>
                <w:sz w:val="24"/>
                <w:szCs w:val="24"/>
              </w:rPr>
              <w:t xml:space="preserve"> zadań psychologii </w:t>
            </w:r>
            <w:r w:rsidRPr="00B25B70">
              <w:rPr>
                <w:b w:val="0"/>
                <w:bCs/>
                <w:sz w:val="24"/>
                <w:szCs w:val="24"/>
              </w:rPr>
              <w:t xml:space="preserve">uczenia się i nauczania </w:t>
            </w:r>
          </w:p>
        </w:tc>
      </w:tr>
      <w:tr w:rsidR="009A623D" w:rsidRPr="00B25B70" w14:paraId="1D7A4CE7" w14:textId="77777777" w:rsidTr="009A623D">
        <w:tc>
          <w:tcPr>
            <w:tcW w:w="845" w:type="dxa"/>
            <w:vAlign w:val="center"/>
          </w:tcPr>
          <w:p w14:paraId="3806F0FA" w14:textId="77777777" w:rsidR="009A623D" w:rsidRPr="00B25B70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7D576994" w14:textId="77777777" w:rsidR="009A623D" w:rsidRPr="00B25B70" w:rsidRDefault="004B316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25B70">
              <w:rPr>
                <w:b w:val="0"/>
                <w:bCs/>
                <w:sz w:val="24"/>
                <w:szCs w:val="24"/>
              </w:rPr>
              <w:t>Z</w:t>
            </w:r>
            <w:r w:rsidR="009A623D" w:rsidRPr="00B25B70">
              <w:rPr>
                <w:b w:val="0"/>
                <w:bCs/>
                <w:sz w:val="24"/>
                <w:szCs w:val="24"/>
              </w:rPr>
              <w:t xml:space="preserve">wrócenie uwagi na złożoność </w:t>
            </w:r>
            <w:r w:rsidRPr="00B25B70">
              <w:rPr>
                <w:b w:val="0"/>
                <w:bCs/>
                <w:sz w:val="24"/>
                <w:szCs w:val="24"/>
              </w:rPr>
              <w:t xml:space="preserve">procesu uczenia się </w:t>
            </w:r>
          </w:p>
        </w:tc>
      </w:tr>
      <w:tr w:rsidR="009A623D" w:rsidRPr="00B25B70" w14:paraId="4E320DF3" w14:textId="77777777" w:rsidTr="009A623D">
        <w:tc>
          <w:tcPr>
            <w:tcW w:w="845" w:type="dxa"/>
            <w:vAlign w:val="center"/>
          </w:tcPr>
          <w:p w14:paraId="77E4F063" w14:textId="77777777" w:rsidR="009A623D" w:rsidRPr="00B25B70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E70831" w14:textId="77777777" w:rsidR="009A623D" w:rsidRPr="00B25B70" w:rsidRDefault="004B316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25B70">
              <w:rPr>
                <w:b w:val="0"/>
                <w:bCs/>
                <w:sz w:val="24"/>
                <w:szCs w:val="24"/>
              </w:rPr>
              <w:t>O</w:t>
            </w:r>
            <w:r w:rsidR="009A623D" w:rsidRPr="00B25B70">
              <w:rPr>
                <w:b w:val="0"/>
                <w:bCs/>
                <w:sz w:val="24"/>
                <w:szCs w:val="24"/>
              </w:rPr>
              <w:t xml:space="preserve">mówienie </w:t>
            </w:r>
            <w:r w:rsidRPr="00B25B70">
              <w:rPr>
                <w:b w:val="0"/>
                <w:bCs/>
                <w:sz w:val="24"/>
                <w:szCs w:val="24"/>
              </w:rPr>
              <w:t>czynników warunkujących efektywne uczenie się</w:t>
            </w:r>
          </w:p>
        </w:tc>
      </w:tr>
      <w:tr w:rsidR="009A623D" w:rsidRPr="00B25B70" w14:paraId="50DAFC3F" w14:textId="77777777" w:rsidTr="009A623D">
        <w:tc>
          <w:tcPr>
            <w:tcW w:w="845" w:type="dxa"/>
            <w:vAlign w:val="center"/>
          </w:tcPr>
          <w:p w14:paraId="714E0E6C" w14:textId="77777777" w:rsidR="009A623D" w:rsidRPr="00B25B70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5A8C3BB2" w14:textId="77777777" w:rsidR="009A623D" w:rsidRPr="00B25B70" w:rsidRDefault="004B316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25B70">
              <w:rPr>
                <w:b w:val="0"/>
                <w:bCs/>
                <w:sz w:val="24"/>
                <w:szCs w:val="24"/>
              </w:rPr>
              <w:t>Podkreślenie znaczenia indywidualnych predyspozycji do nauczania</w:t>
            </w:r>
          </w:p>
        </w:tc>
      </w:tr>
      <w:tr w:rsidR="009A623D" w:rsidRPr="00B25B70" w14:paraId="08680173" w14:textId="77777777" w:rsidTr="009A623D">
        <w:tc>
          <w:tcPr>
            <w:tcW w:w="845" w:type="dxa"/>
            <w:vAlign w:val="center"/>
          </w:tcPr>
          <w:p w14:paraId="7C0BDBE4" w14:textId="77777777" w:rsidR="009A623D" w:rsidRPr="00B25B70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25B70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6DFFC651" w14:textId="77777777" w:rsidR="009A623D" w:rsidRPr="00B25B70" w:rsidRDefault="004B3165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25B70">
              <w:rPr>
                <w:b w:val="0"/>
                <w:bCs/>
                <w:sz w:val="24"/>
                <w:szCs w:val="24"/>
              </w:rPr>
              <w:t>Zachęcenie słuchaczy do samokształcenia</w:t>
            </w:r>
          </w:p>
        </w:tc>
      </w:tr>
    </w:tbl>
    <w:p w14:paraId="190C3B2C" w14:textId="77777777" w:rsidR="0085747A" w:rsidRPr="00B25B70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546C8C6" w14:textId="77777777" w:rsidR="001D7B54" w:rsidRPr="00B25B70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25B70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25B70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25B70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25B70">
        <w:rPr>
          <w:rFonts w:ascii="Times New Roman" w:hAnsi="Times New Roman"/>
          <w:b/>
          <w:sz w:val="24"/>
          <w:szCs w:val="24"/>
        </w:rPr>
        <w:t>dla przedmiotu</w:t>
      </w:r>
    </w:p>
    <w:p w14:paraId="079119D7" w14:textId="77777777" w:rsidR="001D7B54" w:rsidRPr="00B25B70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5B70" w14:paraId="63047B58" w14:textId="77777777" w:rsidTr="002D4111">
        <w:tc>
          <w:tcPr>
            <w:tcW w:w="1680" w:type="dxa"/>
            <w:vAlign w:val="center"/>
          </w:tcPr>
          <w:p w14:paraId="649912A3" w14:textId="77777777" w:rsidR="0085747A" w:rsidRPr="00B25B7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1D4B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B25B70">
              <w:rPr>
                <w:b w:val="0"/>
                <w:smallCaps w:val="0"/>
                <w:szCs w:val="24"/>
              </w:rPr>
              <w:t>(</w:t>
            </w:r>
            <w:r w:rsidR="00C05F44" w:rsidRPr="00B25B70">
              <w:rPr>
                <w:b w:val="0"/>
                <w:smallCaps w:val="0"/>
                <w:szCs w:val="24"/>
              </w:rPr>
              <w:t>efekt uczenia się</w:t>
            </w:r>
            <w:r w:rsidR="00B82308" w:rsidRPr="00B25B70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F6CE6A2" w14:textId="77777777" w:rsidR="002464DD" w:rsidRPr="00B25B7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25B70">
              <w:rPr>
                <w:b w:val="0"/>
                <w:smallCaps w:val="0"/>
                <w:szCs w:val="24"/>
              </w:rPr>
              <w:t xml:space="preserve">uczenia się </w:t>
            </w:r>
            <w:r w:rsidRPr="00B25B70">
              <w:rPr>
                <w:b w:val="0"/>
                <w:smallCaps w:val="0"/>
                <w:szCs w:val="24"/>
              </w:rPr>
              <w:t>zdefiniowanego dla przedmiotu</w:t>
            </w:r>
          </w:p>
          <w:p w14:paraId="6FD8B282" w14:textId="77777777" w:rsidR="0085747A" w:rsidRPr="00B25B70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7452760" w14:textId="4D2C1A11" w:rsidR="0085747A" w:rsidRPr="00B25B7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B25B70" w14:paraId="7FA406C6" w14:textId="77777777" w:rsidTr="002D4111">
        <w:tc>
          <w:tcPr>
            <w:tcW w:w="1680" w:type="dxa"/>
          </w:tcPr>
          <w:p w14:paraId="3DFCC745" w14:textId="77777777" w:rsidR="0085747A" w:rsidRPr="00B25B70" w:rsidRDefault="0085747A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EK_0</w:t>
            </w:r>
            <w:r w:rsidR="002D4111" w:rsidRPr="00B25B70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257575EA" w14:textId="77777777" w:rsidR="0085747A" w:rsidRPr="00B25B70" w:rsidRDefault="0000473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Zna</w:t>
            </w:r>
            <w:r w:rsidR="00685E81">
              <w:rPr>
                <w:b w:val="0"/>
                <w:smallCaps w:val="0"/>
                <w:szCs w:val="24"/>
              </w:rPr>
              <w:t xml:space="preserve"> w stopniu pogłębionym</w:t>
            </w:r>
            <w:r w:rsidRPr="00B25B70">
              <w:rPr>
                <w:b w:val="0"/>
                <w:smallCaps w:val="0"/>
                <w:szCs w:val="24"/>
              </w:rPr>
              <w:t xml:space="preserve"> 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teorie </w:t>
            </w:r>
            <w:r w:rsidRPr="00B25B70">
              <w:rPr>
                <w:b w:val="0"/>
                <w:smallCaps w:val="0"/>
                <w:szCs w:val="24"/>
              </w:rPr>
              <w:t>uczenia się</w:t>
            </w:r>
            <w:r w:rsidR="00A152A5" w:rsidRPr="00B25B70">
              <w:rPr>
                <w:b w:val="0"/>
                <w:smallCaps w:val="0"/>
                <w:szCs w:val="24"/>
              </w:rPr>
              <w:t xml:space="preserve"> i </w:t>
            </w:r>
            <w:r w:rsidR="00685E81">
              <w:rPr>
                <w:b w:val="0"/>
                <w:smallCaps w:val="0"/>
                <w:szCs w:val="24"/>
              </w:rPr>
              <w:t xml:space="preserve">krytycznie </w:t>
            </w:r>
            <w:r w:rsidR="00A152A5" w:rsidRPr="00B25B70">
              <w:rPr>
                <w:b w:val="0"/>
                <w:smallCaps w:val="0"/>
                <w:szCs w:val="24"/>
              </w:rPr>
              <w:t>analizuje je w kontekście nauczania</w:t>
            </w:r>
          </w:p>
        </w:tc>
        <w:tc>
          <w:tcPr>
            <w:tcW w:w="1865" w:type="dxa"/>
          </w:tcPr>
          <w:p w14:paraId="26394F4D" w14:textId="77777777" w:rsidR="002D4111" w:rsidRPr="00B25B70" w:rsidRDefault="00251800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K_W02</w:t>
            </w:r>
          </w:p>
        </w:tc>
      </w:tr>
      <w:tr w:rsidR="00231136" w:rsidRPr="00B25B70" w14:paraId="1204958C" w14:textId="77777777" w:rsidTr="002D4111">
        <w:tc>
          <w:tcPr>
            <w:tcW w:w="1680" w:type="dxa"/>
          </w:tcPr>
          <w:p w14:paraId="52A4D6E9" w14:textId="77777777" w:rsidR="00231136" w:rsidRPr="00B25B70" w:rsidRDefault="002D4111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D58196" w14:textId="77777777" w:rsidR="00231136" w:rsidRPr="00B25B70" w:rsidRDefault="00004739" w:rsidP="009C54AE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Posiada szczegółową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 wiedzę o</w:t>
            </w:r>
            <w:r w:rsidR="00DE431F" w:rsidRPr="00B25B70">
              <w:rPr>
                <w:b w:val="0"/>
                <w:smallCaps w:val="0"/>
                <w:szCs w:val="24"/>
              </w:rPr>
              <w:t xml:space="preserve">dnośnie </w:t>
            </w:r>
            <w:r w:rsidR="00251800" w:rsidRPr="00B25B70">
              <w:rPr>
                <w:b w:val="0"/>
                <w:smallCaps w:val="0"/>
                <w:szCs w:val="24"/>
              </w:rPr>
              <w:t>struktur</w:t>
            </w:r>
            <w:r w:rsidR="00DE431F" w:rsidRPr="00B25B70">
              <w:rPr>
                <w:b w:val="0"/>
                <w:smallCaps w:val="0"/>
                <w:szCs w:val="24"/>
              </w:rPr>
              <w:t>y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 i przebiegu procesów poznawczych</w:t>
            </w:r>
            <w:r w:rsidR="00DE431F" w:rsidRPr="00B25B70">
              <w:rPr>
                <w:b w:val="0"/>
                <w:smallCaps w:val="0"/>
                <w:szCs w:val="24"/>
              </w:rPr>
              <w:t xml:space="preserve"> w </w:t>
            </w:r>
            <w:r w:rsidRPr="00B25B70">
              <w:rPr>
                <w:b w:val="0"/>
                <w:smallCaps w:val="0"/>
                <w:szCs w:val="24"/>
              </w:rPr>
              <w:t>odniesieniu do</w:t>
            </w:r>
            <w:r w:rsidR="00DE431F" w:rsidRPr="00B25B70">
              <w:rPr>
                <w:b w:val="0"/>
                <w:smallCaps w:val="0"/>
                <w:szCs w:val="24"/>
              </w:rPr>
              <w:t xml:space="preserve"> uczenia się </w:t>
            </w:r>
          </w:p>
        </w:tc>
        <w:tc>
          <w:tcPr>
            <w:tcW w:w="1865" w:type="dxa"/>
          </w:tcPr>
          <w:p w14:paraId="51D92245" w14:textId="77777777" w:rsidR="00231136" w:rsidRPr="00B25B70" w:rsidRDefault="00251800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K_W13</w:t>
            </w:r>
          </w:p>
        </w:tc>
      </w:tr>
      <w:tr w:rsidR="00231136" w:rsidRPr="00B25B70" w14:paraId="68248480" w14:textId="77777777" w:rsidTr="002D4111">
        <w:tc>
          <w:tcPr>
            <w:tcW w:w="1680" w:type="dxa"/>
          </w:tcPr>
          <w:p w14:paraId="54E9E596" w14:textId="77777777" w:rsidR="00231136" w:rsidRPr="00B25B70" w:rsidRDefault="002D4111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C19A181" w14:textId="77777777" w:rsidR="00231136" w:rsidRPr="00B25B70" w:rsidRDefault="00004739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Potrafi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 </w:t>
            </w:r>
            <w:r w:rsidR="00685E81">
              <w:rPr>
                <w:b w:val="0"/>
                <w:smallCaps w:val="0"/>
                <w:szCs w:val="24"/>
              </w:rPr>
              <w:t xml:space="preserve">samodzielnie 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planować i realizować własne </w:t>
            </w:r>
            <w:r w:rsidRPr="00B25B70">
              <w:rPr>
                <w:b w:val="0"/>
                <w:smallCaps w:val="0"/>
                <w:szCs w:val="24"/>
              </w:rPr>
              <w:t>kształcenie</w:t>
            </w:r>
            <w:r w:rsidR="00251800" w:rsidRPr="00B25B70">
              <w:rPr>
                <w:b w:val="0"/>
                <w:smallCaps w:val="0"/>
                <w:szCs w:val="24"/>
              </w:rPr>
              <w:t xml:space="preserve"> się, projektować ścieżkę własnego rozwoju</w:t>
            </w:r>
            <w:r w:rsidR="00A152A5" w:rsidRPr="00B25B70">
              <w:rPr>
                <w:b w:val="0"/>
                <w:smallCaps w:val="0"/>
                <w:szCs w:val="24"/>
              </w:rPr>
              <w:t xml:space="preserve"> pod kątem nauczania</w:t>
            </w:r>
          </w:p>
        </w:tc>
        <w:tc>
          <w:tcPr>
            <w:tcW w:w="1865" w:type="dxa"/>
          </w:tcPr>
          <w:p w14:paraId="6E55AEEC" w14:textId="77777777" w:rsidR="002D4111" w:rsidRPr="00B25B70" w:rsidRDefault="00251800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K_U13</w:t>
            </w:r>
          </w:p>
        </w:tc>
      </w:tr>
      <w:tr w:rsidR="00231136" w:rsidRPr="00B25B70" w14:paraId="0195A7E7" w14:textId="77777777" w:rsidTr="002D4111">
        <w:tc>
          <w:tcPr>
            <w:tcW w:w="1680" w:type="dxa"/>
          </w:tcPr>
          <w:p w14:paraId="5BFC0A93" w14:textId="77777777" w:rsidR="00231136" w:rsidRPr="00B25B70" w:rsidRDefault="00262B90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F2E8EB4" w14:textId="77777777" w:rsidR="00231136" w:rsidRPr="00B25B70" w:rsidRDefault="00A152A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 xml:space="preserve">Potrafi </w:t>
            </w:r>
            <w:r w:rsidR="00685E81">
              <w:rPr>
                <w:b w:val="0"/>
                <w:smallCaps w:val="0"/>
                <w:szCs w:val="24"/>
              </w:rPr>
              <w:t xml:space="preserve">krytycznie </w:t>
            </w:r>
            <w:r w:rsidRPr="00B25B70">
              <w:rPr>
                <w:b w:val="0"/>
                <w:smallCaps w:val="0"/>
                <w:szCs w:val="24"/>
              </w:rPr>
              <w:t>ocenić swoje umiejętności w zakresie przekazywania wiedzy innym oraz dą</w:t>
            </w:r>
            <w:r w:rsidR="00F70AF0" w:rsidRPr="00B25B70">
              <w:rPr>
                <w:b w:val="0"/>
                <w:smallCaps w:val="0"/>
                <w:szCs w:val="24"/>
              </w:rPr>
              <w:t>ż</w:t>
            </w:r>
            <w:r w:rsidRPr="00B25B70">
              <w:rPr>
                <w:b w:val="0"/>
                <w:smallCaps w:val="0"/>
                <w:szCs w:val="24"/>
              </w:rPr>
              <w:t>y do samorozwoju</w:t>
            </w:r>
            <w:r w:rsidR="00F70AF0" w:rsidRPr="00B25B70">
              <w:rPr>
                <w:b w:val="0"/>
                <w:smallCaps w:val="0"/>
                <w:szCs w:val="24"/>
              </w:rPr>
              <w:t xml:space="preserve"> i poszerzania wiedzy z zakresu psychologii uczenia się, w celu optymalizacji procesu nauczania innych</w:t>
            </w:r>
          </w:p>
        </w:tc>
        <w:tc>
          <w:tcPr>
            <w:tcW w:w="1865" w:type="dxa"/>
          </w:tcPr>
          <w:p w14:paraId="68257F68" w14:textId="77777777" w:rsidR="00231136" w:rsidRPr="00B25B70" w:rsidRDefault="00262B90" w:rsidP="00AB4D30">
            <w:pPr>
              <w:pStyle w:val="Punktygwne"/>
              <w:spacing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K_K</w:t>
            </w:r>
            <w:r w:rsidR="00251800" w:rsidRPr="00B25B70">
              <w:rPr>
                <w:b w:val="0"/>
                <w:smallCaps w:val="0"/>
                <w:szCs w:val="24"/>
              </w:rPr>
              <w:t>01</w:t>
            </w:r>
          </w:p>
        </w:tc>
      </w:tr>
      <w:tr w:rsidR="00251800" w:rsidRPr="00B25B70" w14:paraId="00F5B485" w14:textId="77777777" w:rsidTr="002D4111">
        <w:tc>
          <w:tcPr>
            <w:tcW w:w="1680" w:type="dxa"/>
          </w:tcPr>
          <w:p w14:paraId="65570AB4" w14:textId="77777777" w:rsidR="00251800" w:rsidRPr="00B25B70" w:rsidRDefault="00251800" w:rsidP="00AB4D3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574287A9" w14:textId="77777777" w:rsidR="00251800" w:rsidRPr="00B25B70" w:rsidRDefault="0025180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 xml:space="preserve">Jest otwarty </w:t>
            </w:r>
            <w:r w:rsidR="00F70AF0" w:rsidRPr="00B25B70">
              <w:rPr>
                <w:b w:val="0"/>
                <w:smallCaps w:val="0"/>
                <w:szCs w:val="24"/>
              </w:rPr>
              <w:t>na inn</w:t>
            </w:r>
            <w:r w:rsidR="00004739" w:rsidRPr="00B25B70">
              <w:rPr>
                <w:b w:val="0"/>
                <w:smallCaps w:val="0"/>
                <w:szCs w:val="24"/>
              </w:rPr>
              <w:t>ych, łatwo wchodzi w interakcje</w:t>
            </w:r>
            <w:r w:rsidR="00685E81">
              <w:rPr>
                <w:b w:val="0"/>
                <w:smallCaps w:val="0"/>
                <w:szCs w:val="24"/>
              </w:rPr>
              <w:t xml:space="preserve"> </w:t>
            </w:r>
            <w:r w:rsidRPr="00B25B70">
              <w:rPr>
                <w:b w:val="0"/>
                <w:smallCaps w:val="0"/>
                <w:szCs w:val="24"/>
              </w:rPr>
              <w:t xml:space="preserve">i </w:t>
            </w:r>
            <w:r w:rsidR="00F70AF0" w:rsidRPr="00B25B70">
              <w:rPr>
                <w:b w:val="0"/>
                <w:smallCaps w:val="0"/>
                <w:szCs w:val="24"/>
              </w:rPr>
              <w:t xml:space="preserve">potrafi efektywnie pracować z grupą w celu rozwoju zawodowego i osobowego własnego i osób, z którymi pracuje </w:t>
            </w:r>
          </w:p>
        </w:tc>
        <w:tc>
          <w:tcPr>
            <w:tcW w:w="1865" w:type="dxa"/>
          </w:tcPr>
          <w:p w14:paraId="2E5B55C2" w14:textId="77777777" w:rsidR="00251800" w:rsidRPr="00B25B70" w:rsidRDefault="00251800" w:rsidP="00AB4D30">
            <w:pPr>
              <w:pStyle w:val="Punktygwne"/>
              <w:spacing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K_K06</w:t>
            </w:r>
          </w:p>
        </w:tc>
      </w:tr>
    </w:tbl>
    <w:p w14:paraId="6D1AF8E7" w14:textId="77777777" w:rsidR="0085747A" w:rsidRPr="00B25B70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ECBA4AA" w14:textId="77777777" w:rsidR="0085747A" w:rsidRPr="00B25B7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25B70">
        <w:rPr>
          <w:rFonts w:ascii="Times New Roman" w:hAnsi="Times New Roman"/>
          <w:b/>
          <w:sz w:val="24"/>
          <w:szCs w:val="24"/>
        </w:rPr>
        <w:t>3.3</w:t>
      </w:r>
      <w:r w:rsidR="0085747A" w:rsidRPr="00B25B70">
        <w:rPr>
          <w:rFonts w:ascii="Times New Roman" w:hAnsi="Times New Roman"/>
          <w:b/>
          <w:sz w:val="24"/>
          <w:szCs w:val="24"/>
        </w:rPr>
        <w:t>T</w:t>
      </w:r>
      <w:r w:rsidR="001D7B54" w:rsidRPr="00B25B70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2578DE9B" w14:textId="77777777" w:rsidR="0085747A" w:rsidRPr="00B25B7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25B70">
        <w:rPr>
          <w:rFonts w:ascii="Times New Roman" w:hAnsi="Times New Roman"/>
          <w:sz w:val="24"/>
          <w:szCs w:val="24"/>
        </w:rPr>
        <w:t xml:space="preserve">Problematyka wykładu </w:t>
      </w:r>
    </w:p>
    <w:p w14:paraId="2900B9C6" w14:textId="77777777" w:rsidR="00675843" w:rsidRPr="00B25B7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5B70" w14:paraId="09CEB143" w14:textId="77777777" w:rsidTr="00C3359A">
        <w:tc>
          <w:tcPr>
            <w:tcW w:w="9520" w:type="dxa"/>
          </w:tcPr>
          <w:p w14:paraId="1BE3B620" w14:textId="77777777" w:rsidR="0085747A" w:rsidRPr="008F32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F324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B25B70" w14:paraId="2B6D5CE1" w14:textId="77777777" w:rsidTr="00C3359A">
        <w:tc>
          <w:tcPr>
            <w:tcW w:w="9520" w:type="dxa"/>
          </w:tcPr>
          <w:p w14:paraId="5972FD54" w14:textId="77777777" w:rsidR="00C3359A" w:rsidRPr="00B25B70" w:rsidRDefault="00E1703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Przedmiot i zadania psychologii uczenia się i nauczania</w:t>
            </w:r>
          </w:p>
        </w:tc>
      </w:tr>
      <w:tr w:rsidR="00C3359A" w:rsidRPr="00B25B70" w14:paraId="5A7A552F" w14:textId="77777777" w:rsidTr="00C3359A">
        <w:tc>
          <w:tcPr>
            <w:tcW w:w="9520" w:type="dxa"/>
          </w:tcPr>
          <w:p w14:paraId="1D90E3A8" w14:textId="77777777" w:rsidR="00C3359A" w:rsidRPr="00B25B70" w:rsidRDefault="0085102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Pamięć i u</w:t>
            </w:r>
            <w:r w:rsidR="00E17034" w:rsidRPr="00B25B70">
              <w:rPr>
                <w:rFonts w:ascii="Times New Roman" w:hAnsi="Times New Roman"/>
                <w:sz w:val="24"/>
                <w:szCs w:val="24"/>
              </w:rPr>
              <w:t xml:space="preserve">czenie się. Rodzaje </w:t>
            </w:r>
            <w:r w:rsidR="002C20B2" w:rsidRPr="00B25B70">
              <w:rPr>
                <w:rFonts w:ascii="Times New Roman" w:hAnsi="Times New Roman"/>
                <w:sz w:val="24"/>
                <w:szCs w:val="24"/>
              </w:rPr>
              <w:t xml:space="preserve">pamięci </w:t>
            </w:r>
          </w:p>
        </w:tc>
      </w:tr>
      <w:tr w:rsidR="00D153F7" w:rsidRPr="00B25B70" w14:paraId="2BF56956" w14:textId="77777777" w:rsidTr="00C3359A">
        <w:tc>
          <w:tcPr>
            <w:tcW w:w="9520" w:type="dxa"/>
          </w:tcPr>
          <w:p w14:paraId="2222CBE9" w14:textId="77777777" w:rsidR="00D153F7" w:rsidRPr="00B25B70" w:rsidRDefault="00F24116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Teorie zapominania</w:t>
            </w:r>
          </w:p>
        </w:tc>
      </w:tr>
      <w:tr w:rsidR="00F24116" w:rsidRPr="00B25B70" w14:paraId="4B30F964" w14:textId="77777777" w:rsidTr="00C3359A">
        <w:tc>
          <w:tcPr>
            <w:tcW w:w="9520" w:type="dxa"/>
          </w:tcPr>
          <w:p w14:paraId="00D6CADC" w14:textId="77777777" w:rsidR="00F24116" w:rsidRPr="00B25B70" w:rsidRDefault="00F24116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Zaburzenia pamięci i ich przyczyny</w:t>
            </w:r>
          </w:p>
        </w:tc>
      </w:tr>
      <w:tr w:rsidR="00851024" w:rsidRPr="00B25B70" w14:paraId="0FE5FA9F" w14:textId="77777777" w:rsidTr="00C3359A">
        <w:tc>
          <w:tcPr>
            <w:tcW w:w="9520" w:type="dxa"/>
          </w:tcPr>
          <w:p w14:paraId="30DC5642" w14:textId="77777777" w:rsidR="00851024" w:rsidRPr="00B25B70" w:rsidRDefault="00F24116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Strategie uczenia się</w:t>
            </w:r>
          </w:p>
        </w:tc>
      </w:tr>
      <w:tr w:rsidR="00C3359A" w:rsidRPr="00B25B70" w14:paraId="2DD8F2B9" w14:textId="77777777" w:rsidTr="00C3359A">
        <w:tc>
          <w:tcPr>
            <w:tcW w:w="9520" w:type="dxa"/>
          </w:tcPr>
          <w:p w14:paraId="04CC54AC" w14:textId="77777777" w:rsidR="00C3359A" w:rsidRPr="00B25B70" w:rsidRDefault="002C20B2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Uwarunkowania efektywnego uczenia się: </w:t>
            </w:r>
            <w:r w:rsidR="00E17034" w:rsidRPr="00B25B70">
              <w:rPr>
                <w:rFonts w:ascii="Times New Roman" w:hAnsi="Times New Roman"/>
                <w:sz w:val="24"/>
                <w:szCs w:val="24"/>
              </w:rPr>
              <w:t>rola środowiska rodzinnego, szkolnego i indywidualnych predyspozycji</w:t>
            </w:r>
          </w:p>
        </w:tc>
      </w:tr>
      <w:tr w:rsidR="00C3359A" w:rsidRPr="00B25B70" w14:paraId="33FA856D" w14:textId="77777777" w:rsidTr="00C3359A">
        <w:tc>
          <w:tcPr>
            <w:tcW w:w="9520" w:type="dxa"/>
          </w:tcPr>
          <w:p w14:paraId="76E46B6F" w14:textId="77777777" w:rsidR="00C3359A" w:rsidRPr="00B25B70" w:rsidRDefault="002C20B2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Motywowanie do nauki. Motywacja wewnętrzna i zewnętrzna  a efektywność uczenia się</w:t>
            </w:r>
          </w:p>
        </w:tc>
      </w:tr>
      <w:tr w:rsidR="00C3359A" w:rsidRPr="00B25B70" w14:paraId="442E4D0E" w14:textId="77777777" w:rsidTr="00C3359A">
        <w:tc>
          <w:tcPr>
            <w:tcW w:w="9520" w:type="dxa"/>
          </w:tcPr>
          <w:p w14:paraId="2CDD6311" w14:textId="77777777" w:rsidR="00C3359A" w:rsidRPr="00B25B70" w:rsidRDefault="00851024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Prokrastynacja i jej uwarunkowania</w:t>
            </w:r>
          </w:p>
        </w:tc>
      </w:tr>
    </w:tbl>
    <w:p w14:paraId="3F4EEFAC" w14:textId="77777777" w:rsidR="0085747A" w:rsidRPr="00B25B7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4D6E4D" w14:textId="77777777" w:rsidR="0085747A" w:rsidRPr="00B25B7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25B70">
        <w:rPr>
          <w:rFonts w:ascii="Times New Roman" w:hAnsi="Times New Roman"/>
          <w:sz w:val="24"/>
          <w:szCs w:val="24"/>
        </w:rPr>
        <w:t>Problematyka ćwiczeń audytoryjnych</w:t>
      </w:r>
    </w:p>
    <w:p w14:paraId="7F8D717C" w14:textId="77777777" w:rsidR="0085747A" w:rsidRPr="00B25B70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5B70" w14:paraId="083956CA" w14:textId="77777777" w:rsidTr="00C3359A">
        <w:tc>
          <w:tcPr>
            <w:tcW w:w="9520" w:type="dxa"/>
          </w:tcPr>
          <w:p w14:paraId="7047A95D" w14:textId="77777777" w:rsidR="0085747A" w:rsidRPr="008F32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F324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B25B70" w14:paraId="4EF6DDC4" w14:textId="77777777" w:rsidTr="00C3359A">
        <w:tc>
          <w:tcPr>
            <w:tcW w:w="9520" w:type="dxa"/>
          </w:tcPr>
          <w:p w14:paraId="1AC33C8E" w14:textId="77777777" w:rsidR="00C3359A" w:rsidRPr="00B25B70" w:rsidRDefault="00CD6C93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Układ nerwowy</w:t>
            </w:r>
            <w:r w:rsidR="00BE72BC" w:rsidRPr="00B25B70">
              <w:rPr>
                <w:rFonts w:ascii="Times New Roman" w:hAnsi="Times New Roman"/>
                <w:sz w:val="24"/>
                <w:szCs w:val="24"/>
              </w:rPr>
              <w:t>,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 xml:space="preserve"> a pamięć</w:t>
            </w:r>
            <w:r w:rsidR="00BE72BC" w:rsidRPr="00B25B70">
              <w:rPr>
                <w:rFonts w:ascii="Times New Roman" w:hAnsi="Times New Roman"/>
                <w:sz w:val="24"/>
                <w:szCs w:val="24"/>
              </w:rPr>
              <w:t xml:space="preserve"> i uczenie się</w:t>
            </w:r>
          </w:p>
        </w:tc>
      </w:tr>
      <w:tr w:rsidR="00C3359A" w:rsidRPr="00B25B70" w14:paraId="60D4FD4E" w14:textId="77777777" w:rsidTr="00C3359A">
        <w:tc>
          <w:tcPr>
            <w:tcW w:w="9520" w:type="dxa"/>
          </w:tcPr>
          <w:p w14:paraId="6FA67B4C" w14:textId="77777777" w:rsidR="00C3359A" w:rsidRPr="00B25B70" w:rsidRDefault="00CD6C93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Usprawnianie pamięci. </w:t>
            </w:r>
            <w:r w:rsidR="00E17034" w:rsidRPr="00B25B70">
              <w:rPr>
                <w:rFonts w:ascii="Times New Roman" w:hAnsi="Times New Roman"/>
                <w:sz w:val="24"/>
                <w:szCs w:val="24"/>
              </w:rPr>
              <w:t>Techniki skutecznego zapamiętywania</w:t>
            </w:r>
            <w:r w:rsidR="00BE72BC" w:rsidRPr="00B25B70">
              <w:rPr>
                <w:rFonts w:ascii="Times New Roman" w:hAnsi="Times New Roman"/>
                <w:sz w:val="24"/>
                <w:szCs w:val="24"/>
              </w:rPr>
              <w:t xml:space="preserve"> (mnemotechniki)</w:t>
            </w:r>
          </w:p>
        </w:tc>
      </w:tr>
      <w:tr w:rsidR="00C3359A" w:rsidRPr="00B25B70" w14:paraId="24432B91" w14:textId="77777777" w:rsidTr="00C3359A">
        <w:tc>
          <w:tcPr>
            <w:tcW w:w="9520" w:type="dxa"/>
          </w:tcPr>
          <w:p w14:paraId="66068C59" w14:textId="77777777" w:rsidR="00C3359A" w:rsidRPr="00B25B70" w:rsidRDefault="00851024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Ćwiczenia poprawiające koncentrację uwagi</w:t>
            </w:r>
          </w:p>
        </w:tc>
      </w:tr>
      <w:tr w:rsidR="00C3359A" w:rsidRPr="00B25B70" w14:paraId="3C88E79C" w14:textId="77777777" w:rsidTr="00C3359A">
        <w:tc>
          <w:tcPr>
            <w:tcW w:w="9520" w:type="dxa"/>
          </w:tcPr>
          <w:p w14:paraId="3FEB2F78" w14:textId="77777777" w:rsidR="00C3359A" w:rsidRPr="00B25B70" w:rsidRDefault="00BE72BC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Wybrane aspekty n</w:t>
            </w:r>
            <w:r w:rsidR="00FD13EA" w:rsidRPr="00B25B70">
              <w:rPr>
                <w:rFonts w:ascii="Times New Roman" w:hAnsi="Times New Roman"/>
                <w:sz w:val="24"/>
                <w:szCs w:val="24"/>
              </w:rPr>
              <w:t>eurodydaktyk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i w kontekście efektywnego uczenia się</w:t>
            </w:r>
          </w:p>
        </w:tc>
      </w:tr>
      <w:tr w:rsidR="00D153F7" w:rsidRPr="00B25B70" w14:paraId="49B7723B" w14:textId="77777777" w:rsidTr="00C3359A">
        <w:tc>
          <w:tcPr>
            <w:tcW w:w="9520" w:type="dxa"/>
          </w:tcPr>
          <w:p w14:paraId="6B2A1D6B" w14:textId="77777777" w:rsidR="00D153F7" w:rsidRPr="00B25B70" w:rsidRDefault="00D153F7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Osobowość i kompetencje nauczyciela a </w:t>
            </w:r>
            <w:r w:rsidR="00804859" w:rsidRPr="00B25B70">
              <w:rPr>
                <w:rFonts w:ascii="Times New Roman" w:hAnsi="Times New Roman"/>
                <w:sz w:val="24"/>
                <w:szCs w:val="24"/>
              </w:rPr>
              <w:t>nauczanie</w:t>
            </w:r>
          </w:p>
        </w:tc>
      </w:tr>
      <w:tr w:rsidR="00F24116" w:rsidRPr="00B25B70" w14:paraId="061B3901" w14:textId="77777777" w:rsidTr="00C3359A">
        <w:tc>
          <w:tcPr>
            <w:tcW w:w="9520" w:type="dxa"/>
          </w:tcPr>
          <w:p w14:paraId="1DA60BB1" w14:textId="77777777" w:rsidR="00F24116" w:rsidRPr="00B25B70" w:rsidRDefault="00F24116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Czynniki warunkujące efektywność przekazu</w:t>
            </w:r>
          </w:p>
        </w:tc>
      </w:tr>
      <w:tr w:rsidR="00C3359A" w:rsidRPr="00B25B70" w14:paraId="446B49CB" w14:textId="77777777" w:rsidTr="00C3359A">
        <w:tc>
          <w:tcPr>
            <w:tcW w:w="9520" w:type="dxa"/>
          </w:tcPr>
          <w:p w14:paraId="5D669B93" w14:textId="77777777" w:rsidR="00C3359A" w:rsidRPr="00B25B70" w:rsidRDefault="00D153F7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O</w:t>
            </w:r>
            <w:r w:rsidR="003A0803" w:rsidRPr="00B25B70">
              <w:rPr>
                <w:rFonts w:ascii="Times New Roman" w:hAnsi="Times New Roman"/>
                <w:sz w:val="24"/>
                <w:szCs w:val="24"/>
              </w:rPr>
              <w:t>rganizacja przestrzeni klasy szkolnej a efektywność nauczania</w:t>
            </w:r>
          </w:p>
        </w:tc>
      </w:tr>
    </w:tbl>
    <w:p w14:paraId="62FAC018" w14:textId="77777777" w:rsidR="0085747A" w:rsidRPr="00B25B70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8A84045" w14:textId="77777777" w:rsidR="0085747A" w:rsidRPr="00B25B70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25B70">
        <w:rPr>
          <w:smallCaps w:val="0"/>
          <w:szCs w:val="24"/>
        </w:rPr>
        <w:lastRenderedPageBreak/>
        <w:t>3.4 Metody dydaktyczne</w:t>
      </w:r>
    </w:p>
    <w:p w14:paraId="79B671F4" w14:textId="77777777" w:rsidR="00C3359A" w:rsidRPr="00B25B70" w:rsidRDefault="00C3359A" w:rsidP="00C3359A">
      <w:pPr>
        <w:pStyle w:val="Punktygwne"/>
        <w:spacing w:after="0"/>
        <w:jc w:val="both"/>
        <w:rPr>
          <w:b w:val="0"/>
          <w:iCs/>
          <w:smallCaps w:val="0"/>
          <w:szCs w:val="24"/>
        </w:rPr>
      </w:pPr>
      <w:r w:rsidRPr="00B25B70">
        <w:rPr>
          <w:b w:val="0"/>
          <w:iCs/>
          <w:smallCaps w:val="0"/>
          <w:szCs w:val="24"/>
        </w:rPr>
        <w:t>Wykład: wykład problemowy, wykład z prezentacją multimedialną.</w:t>
      </w:r>
    </w:p>
    <w:p w14:paraId="673E8424" w14:textId="77777777" w:rsidR="0085747A" w:rsidRPr="00B25B70" w:rsidRDefault="00C3359A" w:rsidP="00C3359A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B25B70">
        <w:rPr>
          <w:b w:val="0"/>
          <w:iCs/>
          <w:smallCaps w:val="0"/>
          <w:szCs w:val="24"/>
        </w:rPr>
        <w:t>Ćwiczenia: analiza tekstów z dyskusją, praca w grupach</w:t>
      </w:r>
      <w:r w:rsidR="00804859" w:rsidRPr="00B25B70">
        <w:rPr>
          <w:b w:val="0"/>
          <w:iCs/>
          <w:smallCaps w:val="0"/>
          <w:szCs w:val="24"/>
        </w:rPr>
        <w:t xml:space="preserve">, </w:t>
      </w:r>
      <w:r w:rsidRPr="00B25B70">
        <w:rPr>
          <w:b w:val="0"/>
          <w:iCs/>
          <w:smallCaps w:val="0"/>
          <w:szCs w:val="24"/>
        </w:rPr>
        <w:t>studium przypadku, dyskusja, burza mózgów</w:t>
      </w:r>
      <w:r w:rsidR="00685E81">
        <w:rPr>
          <w:b w:val="0"/>
          <w:iCs/>
          <w:smallCaps w:val="0"/>
          <w:szCs w:val="24"/>
        </w:rPr>
        <w:t>, projektowa praca pisemna</w:t>
      </w:r>
      <w:r w:rsidR="005323AB">
        <w:rPr>
          <w:b w:val="0"/>
          <w:iCs/>
          <w:smallCaps w:val="0"/>
          <w:szCs w:val="24"/>
        </w:rPr>
        <w:t>, przygotowanie i przeprowadzenie zajęć warsztatowych z zakresu neurodydaktyki dla różnych grup wiekowych</w:t>
      </w:r>
      <w:r w:rsidRPr="00B25B70">
        <w:rPr>
          <w:b w:val="0"/>
          <w:iCs/>
          <w:smallCaps w:val="0"/>
          <w:szCs w:val="24"/>
        </w:rPr>
        <w:t>.</w:t>
      </w:r>
    </w:p>
    <w:p w14:paraId="6460457F" w14:textId="77777777" w:rsidR="00E960BB" w:rsidRPr="00B25B70" w:rsidRDefault="00E960BB" w:rsidP="009C54AE">
      <w:pPr>
        <w:pStyle w:val="Punktygwne"/>
        <w:tabs>
          <w:tab w:val="left" w:pos="284"/>
        </w:tabs>
        <w:spacing w:before="0" w:after="0"/>
        <w:rPr>
          <w:iCs/>
          <w:smallCaps w:val="0"/>
          <w:szCs w:val="24"/>
        </w:rPr>
      </w:pPr>
    </w:p>
    <w:p w14:paraId="5C5712F8" w14:textId="77777777" w:rsidR="00C3359A" w:rsidRPr="00B25B70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37F9B46" w14:textId="77777777" w:rsidR="0085747A" w:rsidRPr="00B25B7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25B70">
        <w:rPr>
          <w:smallCaps w:val="0"/>
          <w:szCs w:val="24"/>
        </w:rPr>
        <w:t xml:space="preserve">4. </w:t>
      </w:r>
      <w:r w:rsidR="0085747A" w:rsidRPr="00B25B70">
        <w:rPr>
          <w:smallCaps w:val="0"/>
          <w:szCs w:val="24"/>
        </w:rPr>
        <w:t>METODY I KRYTERIA OCENY</w:t>
      </w:r>
    </w:p>
    <w:p w14:paraId="2174847A" w14:textId="77777777" w:rsidR="00923D7D" w:rsidRPr="00B25B7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E0B1111" w14:textId="77777777" w:rsidR="0085747A" w:rsidRPr="00B25B70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25B70">
        <w:rPr>
          <w:smallCaps w:val="0"/>
          <w:szCs w:val="24"/>
        </w:rPr>
        <w:t xml:space="preserve">4.1 Sposoby weryfikacji efektów </w:t>
      </w:r>
      <w:r w:rsidR="00C05F44" w:rsidRPr="00B25B70">
        <w:rPr>
          <w:smallCaps w:val="0"/>
          <w:szCs w:val="24"/>
        </w:rPr>
        <w:t>uczenia się</w:t>
      </w:r>
    </w:p>
    <w:p w14:paraId="599A7D5C" w14:textId="77777777" w:rsidR="0085747A" w:rsidRPr="00B25B7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25B70" w14:paraId="220B76BE" w14:textId="77777777" w:rsidTr="00C05F44">
        <w:tc>
          <w:tcPr>
            <w:tcW w:w="1985" w:type="dxa"/>
            <w:vAlign w:val="center"/>
          </w:tcPr>
          <w:p w14:paraId="16C81781" w14:textId="77777777" w:rsidR="0085747A" w:rsidRPr="00B25B7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3A649E" w14:textId="77777777" w:rsidR="0085747A" w:rsidRPr="00B25B70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25B70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D0472" w:rsidRPr="00B25B70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7C32B013" w14:textId="77777777" w:rsidR="0085747A" w:rsidRPr="00B25B7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25B70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99CF53" w14:textId="77777777" w:rsidR="00923D7D" w:rsidRPr="00B25B7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AB377E6" w14:textId="77777777" w:rsidR="0085747A" w:rsidRPr="00B25B7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25B70" w14:paraId="4CCB6E84" w14:textId="77777777" w:rsidTr="00C05F44">
        <w:tc>
          <w:tcPr>
            <w:tcW w:w="1985" w:type="dxa"/>
          </w:tcPr>
          <w:p w14:paraId="2CD715BD" w14:textId="77777777" w:rsidR="0085747A" w:rsidRPr="00B25B70" w:rsidRDefault="00B25B70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EK </w:t>
            </w:r>
            <w:r w:rsidR="0085747A" w:rsidRPr="00B25B70">
              <w:rPr>
                <w:rFonts w:ascii="Times New Roman" w:hAnsi="Times New Roman"/>
                <w:sz w:val="24"/>
                <w:szCs w:val="24"/>
              </w:rPr>
              <w:t>_ 01</w:t>
            </w:r>
          </w:p>
        </w:tc>
        <w:tc>
          <w:tcPr>
            <w:tcW w:w="5528" w:type="dxa"/>
          </w:tcPr>
          <w:p w14:paraId="5269CEC6" w14:textId="77777777" w:rsidR="0085747A" w:rsidRPr="00B25B70" w:rsidRDefault="008F4409" w:rsidP="00A61F0C">
            <w:pPr>
              <w:spacing w:after="4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B67290" w:rsidRPr="00B25B70">
              <w:rPr>
                <w:rFonts w:ascii="Times New Roman" w:hAnsi="Times New Roman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02E56F9" w14:textId="77777777" w:rsidR="0085747A" w:rsidRPr="00B25B70" w:rsidRDefault="00087E43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w</w:t>
            </w:r>
            <w:r w:rsidR="00CB5D92" w:rsidRPr="00B25B70">
              <w:rPr>
                <w:rFonts w:ascii="Times New Roman" w:hAnsi="Times New Roman"/>
                <w:sz w:val="24"/>
                <w:szCs w:val="24"/>
              </w:rPr>
              <w:t>, ćw</w:t>
            </w:r>
          </w:p>
        </w:tc>
      </w:tr>
      <w:tr w:rsidR="0085747A" w:rsidRPr="00B25B70" w14:paraId="1F00DC60" w14:textId="77777777" w:rsidTr="00C05F44">
        <w:tc>
          <w:tcPr>
            <w:tcW w:w="1985" w:type="dxa"/>
          </w:tcPr>
          <w:p w14:paraId="335B928C" w14:textId="77777777" w:rsidR="0085747A" w:rsidRPr="00B25B70" w:rsidRDefault="00B25B70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EK </w:t>
            </w:r>
            <w:r w:rsidR="0085747A" w:rsidRPr="00B25B70">
              <w:rPr>
                <w:rFonts w:ascii="Times New Roman" w:hAnsi="Times New Roman"/>
                <w:sz w:val="24"/>
                <w:szCs w:val="24"/>
              </w:rPr>
              <w:t>_ 02</w:t>
            </w:r>
          </w:p>
        </w:tc>
        <w:tc>
          <w:tcPr>
            <w:tcW w:w="5528" w:type="dxa"/>
          </w:tcPr>
          <w:p w14:paraId="5B11E178" w14:textId="77777777" w:rsidR="0085747A" w:rsidRPr="00B25B70" w:rsidRDefault="000A3CCA" w:rsidP="005323AB">
            <w:pPr>
              <w:spacing w:after="4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  <w:r w:rsidR="00685E81">
              <w:rPr>
                <w:rFonts w:ascii="Times New Roman" w:hAnsi="Times New Roman"/>
                <w:sz w:val="24"/>
                <w:szCs w:val="24"/>
              </w:rPr>
              <w:t>, studium przypadku</w:t>
            </w:r>
            <w:r w:rsidR="005323AB">
              <w:rPr>
                <w:rFonts w:ascii="Times New Roman" w:hAnsi="Times New Roman"/>
                <w:sz w:val="24"/>
                <w:szCs w:val="24"/>
              </w:rPr>
              <w:t>, prezentacja zajęć warsztatowych</w:t>
            </w:r>
          </w:p>
        </w:tc>
        <w:tc>
          <w:tcPr>
            <w:tcW w:w="2126" w:type="dxa"/>
          </w:tcPr>
          <w:p w14:paraId="5803A5EA" w14:textId="77777777" w:rsidR="0085747A" w:rsidRPr="00B25B70" w:rsidRDefault="00087E43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w</w:t>
            </w:r>
            <w:r w:rsidR="00CB5D92" w:rsidRPr="00B25B70">
              <w:rPr>
                <w:rFonts w:ascii="Times New Roman" w:hAnsi="Times New Roman"/>
                <w:sz w:val="24"/>
                <w:szCs w:val="24"/>
              </w:rPr>
              <w:t>, ćw</w:t>
            </w:r>
          </w:p>
        </w:tc>
      </w:tr>
      <w:tr w:rsidR="00A319E0" w:rsidRPr="00B25B70" w14:paraId="3681FD71" w14:textId="77777777" w:rsidTr="00C05F44">
        <w:tc>
          <w:tcPr>
            <w:tcW w:w="1985" w:type="dxa"/>
          </w:tcPr>
          <w:p w14:paraId="7F130498" w14:textId="77777777" w:rsidR="00A319E0" w:rsidRPr="00B25B70" w:rsidRDefault="00A319E0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17A4447D" w14:textId="77777777" w:rsidR="00A319E0" w:rsidRPr="00B25B70" w:rsidRDefault="00685E81" w:rsidP="00A61F0C">
            <w:pPr>
              <w:spacing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projektowa </w:t>
            </w:r>
            <w:r w:rsidR="00D8599D" w:rsidRPr="00B25B70">
              <w:rPr>
                <w:rFonts w:ascii="Times New Roman" w:hAnsi="Times New Roman"/>
                <w:sz w:val="24"/>
                <w:szCs w:val="24"/>
              </w:rPr>
              <w:t>praca pisemna</w:t>
            </w:r>
            <w:r>
              <w:rPr>
                <w:rFonts w:ascii="Times New Roman" w:hAnsi="Times New Roman"/>
                <w:sz w:val="24"/>
                <w:szCs w:val="24"/>
              </w:rPr>
              <w:t>, studium przypadku</w:t>
            </w:r>
          </w:p>
        </w:tc>
        <w:tc>
          <w:tcPr>
            <w:tcW w:w="2126" w:type="dxa"/>
          </w:tcPr>
          <w:p w14:paraId="13E44043" w14:textId="77777777" w:rsidR="00A319E0" w:rsidRPr="00B25B70" w:rsidRDefault="00087E43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087E43" w:rsidRPr="00B25B70" w14:paraId="070F687C" w14:textId="77777777" w:rsidTr="00C05F44">
        <w:tc>
          <w:tcPr>
            <w:tcW w:w="1985" w:type="dxa"/>
          </w:tcPr>
          <w:p w14:paraId="33E4AD3F" w14:textId="77777777" w:rsidR="00087E43" w:rsidRPr="00B25B70" w:rsidRDefault="00087E43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66D71184" w14:textId="77777777" w:rsidR="00087E43" w:rsidRPr="00B25B70" w:rsidRDefault="00D8599D" w:rsidP="00A61F0C">
            <w:pPr>
              <w:spacing w:after="4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obserwacja</w:t>
            </w:r>
            <w:r w:rsidR="00CB5D92" w:rsidRPr="00B25B70">
              <w:rPr>
                <w:rFonts w:ascii="Times New Roman" w:hAnsi="Times New Roman"/>
                <w:sz w:val="24"/>
                <w:szCs w:val="24"/>
              </w:rPr>
              <w:t xml:space="preserve">, wypowiedzi podczas </w:t>
            </w:r>
            <w:r w:rsidR="00685E81">
              <w:rPr>
                <w:rFonts w:ascii="Times New Roman" w:hAnsi="Times New Roman"/>
                <w:sz w:val="24"/>
                <w:szCs w:val="24"/>
              </w:rPr>
              <w:t xml:space="preserve">zajęć </w:t>
            </w:r>
          </w:p>
        </w:tc>
        <w:tc>
          <w:tcPr>
            <w:tcW w:w="2126" w:type="dxa"/>
          </w:tcPr>
          <w:p w14:paraId="63C7E7AB" w14:textId="77777777" w:rsidR="00087E43" w:rsidRPr="00B25B70" w:rsidRDefault="00087E43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CB5D92" w:rsidRPr="00B25B70" w14:paraId="76CC3FE0" w14:textId="77777777" w:rsidTr="00C05F44">
        <w:tc>
          <w:tcPr>
            <w:tcW w:w="1985" w:type="dxa"/>
          </w:tcPr>
          <w:p w14:paraId="75281CF5" w14:textId="77777777" w:rsidR="00CB5D92" w:rsidRPr="00B25B70" w:rsidRDefault="00CB5D92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EEBE0E3" w14:textId="77777777" w:rsidR="00CB5D92" w:rsidRPr="00B25B70" w:rsidRDefault="00CB5D92" w:rsidP="005323AB">
            <w:pPr>
              <w:spacing w:after="4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obserwacja, wypowiedzi podczas zajęć</w:t>
            </w:r>
            <w:r w:rsidR="00685E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323AB">
              <w:rPr>
                <w:rFonts w:ascii="Times New Roman" w:hAnsi="Times New Roman"/>
                <w:sz w:val="24"/>
                <w:szCs w:val="24"/>
              </w:rPr>
              <w:t>prezentacja zajęć warsztatowych z zakresu neurodydaktyki</w:t>
            </w:r>
          </w:p>
        </w:tc>
        <w:tc>
          <w:tcPr>
            <w:tcW w:w="2126" w:type="dxa"/>
          </w:tcPr>
          <w:p w14:paraId="5A1F1DEF" w14:textId="77777777" w:rsidR="00CB5D92" w:rsidRPr="00B25B70" w:rsidRDefault="00CB5D92" w:rsidP="00A61F0C">
            <w:pPr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14BB5D5A" w14:textId="77777777" w:rsidR="00923D7D" w:rsidRPr="00B25B70" w:rsidRDefault="00923D7D" w:rsidP="00B25B70">
      <w:pPr>
        <w:rPr>
          <w:rFonts w:ascii="Times New Roman" w:hAnsi="Times New Roman"/>
          <w:sz w:val="24"/>
          <w:szCs w:val="24"/>
        </w:rPr>
      </w:pPr>
    </w:p>
    <w:p w14:paraId="72F90B9A" w14:textId="77777777" w:rsidR="0085747A" w:rsidRPr="00B25B70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25B70">
        <w:rPr>
          <w:smallCaps w:val="0"/>
          <w:szCs w:val="24"/>
        </w:rPr>
        <w:t xml:space="preserve">4.2 </w:t>
      </w:r>
      <w:r w:rsidR="0085747A" w:rsidRPr="00B25B70">
        <w:rPr>
          <w:smallCaps w:val="0"/>
          <w:szCs w:val="24"/>
        </w:rPr>
        <w:t>Warunki zaliczenia przedmiotu (kryteria oceniania)</w:t>
      </w:r>
    </w:p>
    <w:p w14:paraId="573EFED7" w14:textId="77777777" w:rsidR="00923D7D" w:rsidRPr="00B25B70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5B70" w14:paraId="466046E3" w14:textId="77777777" w:rsidTr="00923D7D">
        <w:tc>
          <w:tcPr>
            <w:tcW w:w="9670" w:type="dxa"/>
          </w:tcPr>
          <w:p w14:paraId="26C36D87" w14:textId="77777777" w:rsidR="00E55D0C" w:rsidRDefault="00E55D0C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Wykład</w:t>
            </w:r>
            <w:r w:rsidR="00197E33">
              <w:rPr>
                <w:b w:val="0"/>
                <w:smallCaps w:val="0"/>
                <w:szCs w:val="24"/>
              </w:rPr>
              <w:t xml:space="preserve"> -</w:t>
            </w:r>
            <w:r w:rsidRPr="00B25B70">
              <w:rPr>
                <w:b w:val="0"/>
                <w:smallCaps w:val="0"/>
                <w:szCs w:val="24"/>
              </w:rPr>
              <w:t xml:space="preserve"> egzamin pisemny w formie testu</w:t>
            </w:r>
            <w:r w:rsidR="00197E33">
              <w:rPr>
                <w:b w:val="0"/>
                <w:smallCaps w:val="0"/>
                <w:szCs w:val="24"/>
              </w:rPr>
              <w:t>:</w:t>
            </w:r>
          </w:p>
          <w:p w14:paraId="324D8B57" w14:textId="77777777" w:rsidR="00197E33" w:rsidRP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63E76464" w14:textId="77777777" w:rsidR="00197E33" w:rsidRP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3F033DB9" w14:textId="77777777" w:rsidR="00197E33" w:rsidRP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7A63C389" w14:textId="77777777" w:rsidR="00197E33" w:rsidRP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0515D19" w14:textId="77777777" w:rsidR="00197E33" w:rsidRP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2C6D6B83" w14:textId="77777777" w:rsidR="00197E33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  <w:p w14:paraId="7CC25BD9" w14:textId="77777777" w:rsidR="00197E33" w:rsidRPr="00B25B70" w:rsidRDefault="00197E33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74A9D2D" w14:textId="77777777" w:rsidR="00685E81" w:rsidRDefault="00E55D0C" w:rsidP="00197E3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Ćwiczenia</w:t>
            </w:r>
            <w:r w:rsidR="00685E81">
              <w:rPr>
                <w:b w:val="0"/>
                <w:smallCaps w:val="0"/>
                <w:szCs w:val="24"/>
              </w:rPr>
              <w:t xml:space="preserve"> </w:t>
            </w:r>
            <w:r w:rsidR="00BD3DDB">
              <w:rPr>
                <w:b w:val="0"/>
                <w:smallCaps w:val="0"/>
                <w:szCs w:val="24"/>
              </w:rPr>
              <w:t>– warunki zaliczenia</w:t>
            </w:r>
          </w:p>
          <w:p w14:paraId="147C9F3E" w14:textId="77777777" w:rsidR="00685E81" w:rsidRDefault="00E55D0C" w:rsidP="00685E8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aktywność w trakcie zajęć</w:t>
            </w:r>
            <w:r w:rsidR="00197E33">
              <w:rPr>
                <w:b w:val="0"/>
                <w:smallCaps w:val="0"/>
                <w:szCs w:val="24"/>
              </w:rPr>
              <w:t>,</w:t>
            </w:r>
          </w:p>
          <w:p w14:paraId="0BF5C37A" w14:textId="77777777" w:rsidR="00197E33" w:rsidRPr="00197E33" w:rsidRDefault="00197E33" w:rsidP="00685E8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kolokwium pisemne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6E58CA67" w14:textId="77777777" w:rsidR="005323AB" w:rsidRDefault="00685E81" w:rsidP="00197E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projektowa praca pisemna</w:t>
            </w:r>
            <w:r w:rsidR="005323AB">
              <w:rPr>
                <w:b w:val="0"/>
                <w:smallCaps w:val="0"/>
                <w:szCs w:val="24"/>
              </w:rPr>
              <w:t xml:space="preserve"> dotycząca diagnozy procesu uczenia się i elementów wsparcia dla osób na różnych etapach rozwoju</w:t>
            </w:r>
          </w:p>
          <w:p w14:paraId="5F59BC44" w14:textId="77777777" w:rsidR="00685E81" w:rsidRDefault="005323AB" w:rsidP="00197E3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przygotowanie i przeprowadzenie zajęć warsztatowych z zakresu neurodydaktyki  </w:t>
            </w:r>
          </w:p>
          <w:p w14:paraId="10985772" w14:textId="77777777" w:rsidR="00164981" w:rsidRDefault="00164981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Kryteria oceny:</w:t>
            </w:r>
          </w:p>
          <w:p w14:paraId="3F5F629E" w14:textId="77777777" w:rsidR="00DA2EAC" w:rsidRPr="00197E33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5.0 – wykazuje znajomość treści kształcenia na poziomie 93%-100% (znakomita wiedza)</w:t>
            </w:r>
          </w:p>
          <w:p w14:paraId="495715B3" w14:textId="77777777" w:rsidR="00DA2EAC" w:rsidRPr="00197E33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4.5 – wykazuje znajomość treści kształcenia na poziomie 85%-92% (bardzo dobry poziom wiedzy z drobnymi błędami)</w:t>
            </w:r>
          </w:p>
          <w:p w14:paraId="2CE846C0" w14:textId="77777777" w:rsidR="00DA2EAC" w:rsidRPr="00197E33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 xml:space="preserve">ocena 4.0 – wykazuje znajomość treści kształcenia na poziomie 77%-84% (dobry poziom wiedzy, </w:t>
            </w:r>
            <w:r w:rsidRPr="00197E33">
              <w:rPr>
                <w:b w:val="0"/>
                <w:smallCaps w:val="0"/>
                <w:szCs w:val="24"/>
              </w:rPr>
              <w:lastRenderedPageBreak/>
              <w:t>z pewnymi niedociągnięciami)</w:t>
            </w:r>
          </w:p>
          <w:p w14:paraId="65EEFB9B" w14:textId="77777777" w:rsidR="00DA2EAC" w:rsidRPr="00197E33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1C374A91" w14:textId="77777777" w:rsidR="00DA2EAC" w:rsidRPr="00197E33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3.0 – wykazuje znajomość treści kształcenia na poziomie 60%-68% (zadowalająca wiedza z licznymi błędami)</w:t>
            </w:r>
          </w:p>
          <w:p w14:paraId="10346DAD" w14:textId="77777777" w:rsidR="00DA2EAC" w:rsidRPr="00685E81" w:rsidRDefault="00DA2EAC" w:rsidP="00DA2EA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97E33">
              <w:rPr>
                <w:b w:val="0"/>
                <w:smallCaps w:val="0"/>
                <w:szCs w:val="24"/>
              </w:rPr>
              <w:t>ocena 2.0 – wykazuje znajomość treści kształcenia poniżej 60%; (niezadowalająca wiedza, liczne błędy)</w:t>
            </w:r>
          </w:p>
        </w:tc>
      </w:tr>
    </w:tbl>
    <w:p w14:paraId="768C3F6A" w14:textId="77777777" w:rsidR="0085747A" w:rsidRPr="00B25B7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D69B440" w14:textId="77777777" w:rsidR="009F4610" w:rsidRPr="00B25B7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25B70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25B70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34E712" w14:textId="77777777" w:rsidR="0085747A" w:rsidRPr="00B25B7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25B70" w14:paraId="2075F79B" w14:textId="77777777" w:rsidTr="003E1941">
        <w:tc>
          <w:tcPr>
            <w:tcW w:w="4962" w:type="dxa"/>
            <w:vAlign w:val="center"/>
          </w:tcPr>
          <w:p w14:paraId="17918611" w14:textId="77777777" w:rsidR="0085747A" w:rsidRPr="00B25B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70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25B70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25B70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D0FC90" w14:textId="77777777" w:rsidR="0085747A" w:rsidRPr="00B25B7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70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25B70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25B70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5B70" w14:paraId="35EBEF78" w14:textId="77777777" w:rsidTr="00923D7D">
        <w:tc>
          <w:tcPr>
            <w:tcW w:w="4962" w:type="dxa"/>
          </w:tcPr>
          <w:p w14:paraId="68A8C03C" w14:textId="77777777" w:rsidR="0085747A" w:rsidRPr="00B25B70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25B70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25B70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B25B70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B25B70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B25B70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685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E3B037" w14:textId="77777777" w:rsidR="0085747A" w:rsidRPr="00B25B70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B25B70" w14:paraId="5CD0179F" w14:textId="77777777" w:rsidTr="00923D7D">
        <w:tc>
          <w:tcPr>
            <w:tcW w:w="4962" w:type="dxa"/>
          </w:tcPr>
          <w:p w14:paraId="374E9EFE" w14:textId="77777777" w:rsidR="00C61DC5" w:rsidRPr="00B25B7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B25B70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E364C4A" w14:textId="77777777" w:rsidR="00DE7D18" w:rsidRPr="00B25B70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B25B70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6419A0CD" w14:textId="77777777" w:rsidR="00C61DC5" w:rsidRPr="00B25B70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-udział w</w:t>
            </w:r>
            <w:r w:rsidR="00C61DC5" w:rsidRPr="00B25B70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463AC438" w14:textId="77777777" w:rsidR="00225479" w:rsidRPr="00B25B70" w:rsidRDefault="00225479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8679D3" w14:textId="77777777" w:rsidR="00C61DC5" w:rsidRPr="00B25B70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CFC798E" w14:textId="77777777" w:rsidR="00DE7D18" w:rsidRPr="00B25B70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B25B70" w14:paraId="25A5A0EE" w14:textId="77777777" w:rsidTr="00923D7D">
        <w:tc>
          <w:tcPr>
            <w:tcW w:w="4962" w:type="dxa"/>
          </w:tcPr>
          <w:p w14:paraId="36272334" w14:textId="77777777" w:rsidR="00891F94" w:rsidRPr="00B25B70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Godziny niekontaktowe – praca własna studenta: </w:t>
            </w:r>
          </w:p>
          <w:p w14:paraId="167E3FB6" w14:textId="77777777" w:rsidR="00891F94" w:rsidRPr="00B25B70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045ED6FA" w14:textId="77777777" w:rsidR="00891F94" w:rsidRPr="00B25B70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8D72C5" w:rsidRPr="00B25B7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4569EE97" w14:textId="77777777" w:rsidR="00891F94" w:rsidRPr="00B25B70" w:rsidRDefault="00891F94" w:rsidP="008D7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- przygotowanie do egzamin</w:t>
            </w:r>
            <w:r w:rsidR="008D72C5" w:rsidRPr="00B25B70">
              <w:rPr>
                <w:rFonts w:ascii="Times New Roman" w:hAnsi="Times New Roman"/>
                <w:sz w:val="24"/>
                <w:szCs w:val="24"/>
              </w:rPr>
              <w:t>u</w:t>
            </w:r>
          </w:p>
        </w:tc>
        <w:tc>
          <w:tcPr>
            <w:tcW w:w="4677" w:type="dxa"/>
          </w:tcPr>
          <w:p w14:paraId="0BF2F26C" w14:textId="77777777" w:rsidR="00C61DC5" w:rsidRPr="00B25B70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4ACB5E" w14:textId="77777777" w:rsidR="00891F94" w:rsidRPr="00B25B70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68761F" w14:textId="77777777" w:rsidR="00891F94" w:rsidRPr="00B25B70" w:rsidRDefault="008D72C5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48833BE" w14:textId="77777777" w:rsidR="00891F94" w:rsidRPr="00B25B70" w:rsidRDefault="00891F94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835DE7F" w14:textId="77777777" w:rsidR="00891F94" w:rsidRPr="00B25B70" w:rsidRDefault="00210702" w:rsidP="00337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747A" w:rsidRPr="00B25B70" w14:paraId="79F68700" w14:textId="77777777" w:rsidTr="00923D7D">
        <w:tc>
          <w:tcPr>
            <w:tcW w:w="4962" w:type="dxa"/>
          </w:tcPr>
          <w:p w14:paraId="5E1B886D" w14:textId="77777777" w:rsidR="0085747A" w:rsidRPr="00B25B7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4D9FC1" w14:textId="77777777" w:rsidR="0085747A" w:rsidRPr="00B25B70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B25B70" w14:paraId="4E586318" w14:textId="77777777" w:rsidTr="00923D7D">
        <w:tc>
          <w:tcPr>
            <w:tcW w:w="4962" w:type="dxa"/>
          </w:tcPr>
          <w:p w14:paraId="01A60DAE" w14:textId="77777777" w:rsidR="0085747A" w:rsidRPr="00B25B7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25B7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67774B" w14:textId="77777777" w:rsidR="0085747A" w:rsidRPr="00B25B70" w:rsidRDefault="00210702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2FDE75C6" w14:textId="77777777" w:rsidR="0085747A" w:rsidRPr="00B25B7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25B70">
        <w:rPr>
          <w:b w:val="0"/>
          <w:i/>
          <w:smallCaps w:val="0"/>
          <w:szCs w:val="24"/>
        </w:rPr>
        <w:t xml:space="preserve">* </w:t>
      </w:r>
      <w:r w:rsidR="00C61DC5" w:rsidRPr="00B25B70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8EF8B" w14:textId="77777777" w:rsidR="003E1941" w:rsidRPr="00B25B70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2EA6D54" w14:textId="77777777" w:rsidR="0085747A" w:rsidRPr="00B25B70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25B70">
        <w:rPr>
          <w:smallCaps w:val="0"/>
          <w:szCs w:val="24"/>
        </w:rPr>
        <w:t xml:space="preserve">6. </w:t>
      </w:r>
      <w:r w:rsidR="0085747A" w:rsidRPr="00B25B70">
        <w:rPr>
          <w:smallCaps w:val="0"/>
          <w:szCs w:val="24"/>
        </w:rPr>
        <w:t>PRAKTYKI ZAWO</w:t>
      </w:r>
      <w:r w:rsidR="009C1331" w:rsidRPr="00B25B70">
        <w:rPr>
          <w:smallCaps w:val="0"/>
          <w:szCs w:val="24"/>
        </w:rPr>
        <w:t>DOWE W RAMACH PRZEDMIOTU</w:t>
      </w:r>
    </w:p>
    <w:p w14:paraId="56711471" w14:textId="77777777" w:rsidR="0085747A" w:rsidRPr="00B25B70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25B70" w14:paraId="37D0E063" w14:textId="77777777" w:rsidTr="00B25B70">
        <w:trPr>
          <w:trHeight w:val="397"/>
        </w:trPr>
        <w:tc>
          <w:tcPr>
            <w:tcW w:w="4082" w:type="dxa"/>
          </w:tcPr>
          <w:p w14:paraId="4B2A2697" w14:textId="77777777" w:rsidR="0085747A" w:rsidRPr="00B25B7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B174C25" w14:textId="77777777" w:rsidR="0085747A" w:rsidRPr="00B25B70" w:rsidRDefault="00BC5ACF" w:rsidP="00BC5AC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DA4EBE" w:rsidRPr="00B25B70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B25B70" w14:paraId="7CBCF8FD" w14:textId="77777777" w:rsidTr="00B25B70">
        <w:trPr>
          <w:trHeight w:val="397"/>
        </w:trPr>
        <w:tc>
          <w:tcPr>
            <w:tcW w:w="4082" w:type="dxa"/>
          </w:tcPr>
          <w:p w14:paraId="633D119A" w14:textId="77777777" w:rsidR="0085747A" w:rsidRPr="00B25B7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25B7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D92068" w14:textId="77777777" w:rsidR="0085747A" w:rsidRPr="00B25B70" w:rsidRDefault="00BC5ACF" w:rsidP="00BC5AC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DA4EBE" w:rsidRPr="00B25B70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78A8FF7D" w14:textId="77777777" w:rsidR="003E1941" w:rsidRPr="00B25B70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65E48BD" w14:textId="77777777" w:rsidR="0085747A" w:rsidRPr="00B25B70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25B70">
        <w:rPr>
          <w:smallCaps w:val="0"/>
          <w:szCs w:val="24"/>
        </w:rPr>
        <w:t xml:space="preserve">7. </w:t>
      </w:r>
      <w:r w:rsidR="0085747A" w:rsidRPr="00B25B70">
        <w:rPr>
          <w:smallCaps w:val="0"/>
          <w:szCs w:val="24"/>
        </w:rPr>
        <w:t>LITERATURA</w:t>
      </w:r>
    </w:p>
    <w:p w14:paraId="6A19248B" w14:textId="77777777" w:rsidR="00675843" w:rsidRPr="00B25B70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25B70" w14:paraId="7F866A4F" w14:textId="77777777" w:rsidTr="00724B33">
        <w:trPr>
          <w:trHeight w:val="397"/>
        </w:trPr>
        <w:tc>
          <w:tcPr>
            <w:tcW w:w="5000" w:type="pct"/>
          </w:tcPr>
          <w:p w14:paraId="619BD6F0" w14:textId="77777777" w:rsidR="009A623D" w:rsidRPr="00C83C5F" w:rsidRDefault="0085747A" w:rsidP="001E79BB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83C5F">
              <w:rPr>
                <w:smallCaps w:val="0"/>
                <w:szCs w:val="24"/>
              </w:rPr>
              <w:t>Literatura podstawowa:</w:t>
            </w:r>
          </w:p>
          <w:p w14:paraId="3291AB5A" w14:textId="77777777" w:rsidR="007A3F95" w:rsidRPr="007A3F95" w:rsidRDefault="007A3F95" w:rsidP="001E79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9676055" w14:textId="77777777" w:rsidR="001E79BB" w:rsidRPr="00B25B70" w:rsidRDefault="00312F42" w:rsidP="001E79BB">
            <w:pPr>
              <w:pStyle w:val="Podtytu"/>
              <w:jc w:val="both"/>
              <w:rPr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>Brophy</w:t>
            </w:r>
            <w:r w:rsidR="001E79BB" w:rsidRPr="00B25B70">
              <w:rPr>
                <w:sz w:val="24"/>
                <w:szCs w:val="24"/>
              </w:rPr>
              <w:t>,</w:t>
            </w:r>
            <w:r w:rsidRPr="00B25B70">
              <w:rPr>
                <w:sz w:val="24"/>
                <w:szCs w:val="24"/>
              </w:rPr>
              <w:t xml:space="preserve"> J. </w:t>
            </w:r>
            <w:r w:rsidR="001E79BB" w:rsidRPr="00B25B70">
              <w:rPr>
                <w:sz w:val="24"/>
                <w:szCs w:val="24"/>
              </w:rPr>
              <w:t>(</w:t>
            </w:r>
            <w:r w:rsidRPr="00B25B70">
              <w:rPr>
                <w:sz w:val="24"/>
                <w:szCs w:val="24"/>
              </w:rPr>
              <w:t>2007</w:t>
            </w:r>
            <w:r w:rsidR="001E79BB" w:rsidRPr="00B25B70">
              <w:rPr>
                <w:sz w:val="24"/>
                <w:szCs w:val="24"/>
              </w:rPr>
              <w:t>)</w:t>
            </w:r>
            <w:r w:rsidRPr="00B25B70">
              <w:rPr>
                <w:sz w:val="24"/>
                <w:szCs w:val="24"/>
              </w:rPr>
              <w:t xml:space="preserve">. </w:t>
            </w:r>
            <w:r w:rsidRPr="00B25B70">
              <w:rPr>
                <w:i/>
                <w:iCs/>
                <w:sz w:val="24"/>
                <w:szCs w:val="24"/>
              </w:rPr>
              <w:t>Motywowanie uczniów do nauki</w:t>
            </w:r>
            <w:r w:rsidRPr="00B25B70">
              <w:rPr>
                <w:sz w:val="24"/>
                <w:szCs w:val="24"/>
              </w:rPr>
              <w:t xml:space="preserve">. </w:t>
            </w:r>
            <w:r w:rsidR="00BD53BB" w:rsidRPr="00B25B70">
              <w:rPr>
                <w:sz w:val="24"/>
                <w:szCs w:val="24"/>
              </w:rPr>
              <w:t xml:space="preserve">Warszawa: </w:t>
            </w:r>
            <w:r w:rsidRPr="00B25B70">
              <w:rPr>
                <w:sz w:val="24"/>
                <w:szCs w:val="24"/>
              </w:rPr>
              <w:t>Wydawnictwo Naukowe PWN.</w:t>
            </w:r>
          </w:p>
          <w:p w14:paraId="2DE75F0B" w14:textId="77777777" w:rsidR="007E0DD8" w:rsidRPr="00B25B70" w:rsidRDefault="001E79BB" w:rsidP="001E79BB">
            <w:pPr>
              <w:pStyle w:val="Podtytu"/>
              <w:jc w:val="both"/>
              <w:rPr>
                <w:i/>
                <w:sz w:val="24"/>
                <w:szCs w:val="24"/>
              </w:rPr>
            </w:pPr>
            <w:r w:rsidRPr="00B25B70">
              <w:rPr>
                <w:sz w:val="24"/>
                <w:szCs w:val="24"/>
              </w:rPr>
              <w:t xml:space="preserve">Galloway, Ch. (1988). </w:t>
            </w:r>
            <w:r w:rsidRPr="00B25B70">
              <w:rPr>
                <w:i/>
                <w:iCs/>
                <w:sz w:val="24"/>
                <w:szCs w:val="24"/>
              </w:rPr>
              <w:t>Psychologia uczenia się i nauczania</w:t>
            </w:r>
            <w:r w:rsidRPr="00B25B70">
              <w:rPr>
                <w:sz w:val="24"/>
                <w:szCs w:val="24"/>
              </w:rPr>
              <w:t>, t. 1.</w:t>
            </w:r>
            <w:r w:rsidR="00A30EFE" w:rsidRPr="00B25B70">
              <w:rPr>
                <w:sz w:val="24"/>
                <w:szCs w:val="24"/>
              </w:rPr>
              <w:t>,</w:t>
            </w:r>
            <w:r w:rsidR="00BD53BB" w:rsidRPr="00B25B70">
              <w:rPr>
                <w:sz w:val="24"/>
                <w:szCs w:val="24"/>
              </w:rPr>
              <w:t xml:space="preserve">Warszawa: </w:t>
            </w:r>
            <w:r w:rsidRPr="00B25B70">
              <w:rPr>
                <w:sz w:val="24"/>
                <w:szCs w:val="24"/>
              </w:rPr>
              <w:t>P</w:t>
            </w:r>
            <w:r w:rsidR="00A30EFE" w:rsidRPr="00B25B70">
              <w:rPr>
                <w:sz w:val="24"/>
                <w:szCs w:val="24"/>
              </w:rPr>
              <w:t>WN</w:t>
            </w:r>
            <w:r w:rsidR="00BD53BB" w:rsidRPr="00B25B70">
              <w:rPr>
                <w:sz w:val="24"/>
                <w:szCs w:val="24"/>
              </w:rPr>
              <w:t>.</w:t>
            </w:r>
          </w:p>
          <w:p w14:paraId="2035EB63" w14:textId="77777777" w:rsidR="00F620AB" w:rsidRPr="00B25B70" w:rsidRDefault="00F620AB" w:rsidP="001E7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Plewka</w:t>
            </w:r>
            <w:r w:rsidR="00A30EFE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Cz., Taraszkiewicz</w:t>
            </w:r>
            <w:r w:rsidR="00A30EFE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,</w:t>
            </w:r>
            <w:r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M. (2010), </w:t>
            </w:r>
            <w:r w:rsidRPr="00B25B7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Uczymy się uczyć</w:t>
            </w:r>
            <w:r w:rsidR="00A30EFE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  <w:r w:rsidR="00BD53BB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Szczecin: </w:t>
            </w:r>
            <w:r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Towarzystwo </w:t>
            </w:r>
            <w:r w:rsidR="00312F42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</w:t>
            </w:r>
            <w:r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iedzy Powszechnej</w:t>
            </w:r>
            <w:r w:rsidR="00BD53BB" w:rsidRPr="00B25B70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4F93E5E4" w14:textId="77777777" w:rsidR="0016707B" w:rsidRPr="00B25B70" w:rsidRDefault="0016707B" w:rsidP="001E79B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C4C11">
              <w:rPr>
                <w:b w:val="0"/>
                <w:smallCaps w:val="0"/>
                <w:szCs w:val="24"/>
                <w:lang w:val="en-US"/>
              </w:rPr>
              <w:t>Zimbardo</w:t>
            </w:r>
            <w:r w:rsidR="00804859" w:rsidRPr="00CC4C11">
              <w:rPr>
                <w:b w:val="0"/>
                <w:smallCaps w:val="0"/>
                <w:szCs w:val="24"/>
                <w:lang w:val="en-US"/>
              </w:rPr>
              <w:t>, P.H.</w:t>
            </w:r>
            <w:r w:rsidRPr="00CC4C11">
              <w:rPr>
                <w:b w:val="0"/>
                <w:smallCaps w:val="0"/>
                <w:szCs w:val="24"/>
                <w:lang w:val="en-US"/>
              </w:rPr>
              <w:t>,  Johnson</w:t>
            </w:r>
            <w:r w:rsidR="001E79BB" w:rsidRPr="00CC4C11">
              <w:rPr>
                <w:b w:val="0"/>
                <w:smallCaps w:val="0"/>
                <w:szCs w:val="24"/>
                <w:lang w:val="en-US"/>
              </w:rPr>
              <w:t>,</w:t>
            </w:r>
            <w:r w:rsidR="00804859" w:rsidRPr="00CC4C11">
              <w:rPr>
                <w:b w:val="0"/>
                <w:smallCaps w:val="0"/>
                <w:szCs w:val="24"/>
                <w:lang w:val="en-US"/>
              </w:rPr>
              <w:t xml:space="preserve"> R.L.</w:t>
            </w:r>
            <w:r w:rsidR="001E79BB" w:rsidRPr="00CC4C11">
              <w:rPr>
                <w:b w:val="0"/>
                <w:smallCaps w:val="0"/>
                <w:szCs w:val="24"/>
                <w:lang w:val="en-US"/>
              </w:rPr>
              <w:t xml:space="preserve">, </w:t>
            </w:r>
            <w:r w:rsidRPr="00CC4C11">
              <w:rPr>
                <w:b w:val="0"/>
                <w:smallCaps w:val="0"/>
                <w:szCs w:val="24"/>
                <w:lang w:val="en-US"/>
              </w:rPr>
              <w:t>McCann</w:t>
            </w:r>
            <w:r w:rsidR="00804859" w:rsidRPr="00CC4C11">
              <w:rPr>
                <w:b w:val="0"/>
                <w:smallCaps w:val="0"/>
                <w:szCs w:val="24"/>
                <w:lang w:val="en-US"/>
              </w:rPr>
              <w:t xml:space="preserve">, V. </w:t>
            </w:r>
            <w:r w:rsidRPr="00CC4C11">
              <w:rPr>
                <w:b w:val="0"/>
                <w:smallCaps w:val="0"/>
                <w:szCs w:val="24"/>
                <w:lang w:val="en-US"/>
              </w:rPr>
              <w:t>(2017)</w:t>
            </w:r>
            <w:r w:rsidR="00804859" w:rsidRPr="00CC4C11">
              <w:rPr>
                <w:b w:val="0"/>
                <w:smallCaps w:val="0"/>
                <w:szCs w:val="24"/>
                <w:lang w:val="en-US"/>
              </w:rPr>
              <w:t xml:space="preserve">. </w:t>
            </w:r>
            <w:r w:rsidRPr="00B25B70">
              <w:rPr>
                <w:b w:val="0"/>
                <w:smallCaps w:val="0"/>
                <w:szCs w:val="24"/>
              </w:rPr>
              <w:t>Psychologia</w:t>
            </w:r>
            <w:r w:rsidR="001E79BB" w:rsidRPr="00B25B70">
              <w:rPr>
                <w:b w:val="0"/>
                <w:smallCaps w:val="0"/>
                <w:szCs w:val="24"/>
              </w:rPr>
              <w:t>.</w:t>
            </w:r>
            <w:r w:rsidRPr="00B25B70">
              <w:rPr>
                <w:b w:val="0"/>
                <w:smallCaps w:val="0"/>
                <w:szCs w:val="24"/>
              </w:rPr>
              <w:t xml:space="preserve"> Kluczowe koncepcje. T</w:t>
            </w:r>
            <w:r w:rsidR="00A30EFE" w:rsidRPr="00B25B70">
              <w:rPr>
                <w:b w:val="0"/>
                <w:smallCaps w:val="0"/>
                <w:szCs w:val="24"/>
              </w:rPr>
              <w:t>.</w:t>
            </w:r>
            <w:r w:rsidRPr="00B25B70">
              <w:rPr>
                <w:b w:val="0"/>
                <w:smallCaps w:val="0"/>
                <w:szCs w:val="24"/>
              </w:rPr>
              <w:t xml:space="preserve"> 2</w:t>
            </w:r>
            <w:r w:rsidR="00A30EFE" w:rsidRPr="00B25B70">
              <w:rPr>
                <w:b w:val="0"/>
                <w:smallCaps w:val="0"/>
                <w:szCs w:val="24"/>
              </w:rPr>
              <w:t>,</w:t>
            </w:r>
            <w:r w:rsidRPr="00B25B70">
              <w:rPr>
                <w:b w:val="0"/>
                <w:i/>
                <w:iCs/>
                <w:smallCaps w:val="0"/>
                <w:szCs w:val="24"/>
              </w:rPr>
              <w:t>Motywacja i uczenie się</w:t>
            </w:r>
            <w:r w:rsidR="00BD53BB" w:rsidRPr="00B25B70">
              <w:rPr>
                <w:b w:val="0"/>
                <w:i/>
                <w:iCs/>
                <w:smallCaps w:val="0"/>
                <w:szCs w:val="24"/>
              </w:rPr>
              <w:t>.</w:t>
            </w:r>
            <w:r w:rsidR="00BD53BB" w:rsidRPr="00B25B70">
              <w:rPr>
                <w:b w:val="0"/>
                <w:smallCaps w:val="0"/>
                <w:szCs w:val="24"/>
              </w:rPr>
              <w:t xml:space="preserve">Warszawa: </w:t>
            </w:r>
            <w:r w:rsidRPr="00B25B70">
              <w:rPr>
                <w:b w:val="0"/>
                <w:smallCaps w:val="0"/>
                <w:szCs w:val="24"/>
              </w:rPr>
              <w:t>PWN.</w:t>
            </w:r>
          </w:p>
          <w:p w14:paraId="77E74D1E" w14:textId="77777777" w:rsidR="009A623D" w:rsidRPr="00B25B70" w:rsidRDefault="009A623D" w:rsidP="001E79B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25B70" w14:paraId="438BF4A5" w14:textId="77777777" w:rsidTr="00724B33">
        <w:trPr>
          <w:trHeight w:val="397"/>
        </w:trPr>
        <w:tc>
          <w:tcPr>
            <w:tcW w:w="5000" w:type="pct"/>
          </w:tcPr>
          <w:p w14:paraId="62A966FC" w14:textId="77777777" w:rsidR="00C52EC7" w:rsidRPr="00C83C5F" w:rsidRDefault="0085747A" w:rsidP="00C52EC7">
            <w:pPr>
              <w:pStyle w:val="Podtytu"/>
              <w:jc w:val="both"/>
              <w:rPr>
                <w:b/>
                <w:sz w:val="24"/>
                <w:szCs w:val="24"/>
              </w:rPr>
            </w:pPr>
            <w:r w:rsidRPr="00C83C5F">
              <w:rPr>
                <w:b/>
                <w:sz w:val="24"/>
                <w:szCs w:val="24"/>
              </w:rPr>
              <w:t xml:space="preserve">Literatura uzupełniająca: </w:t>
            </w:r>
          </w:p>
          <w:p w14:paraId="17E0CF5B" w14:textId="77777777" w:rsidR="007A3F95" w:rsidRPr="007A3F95" w:rsidRDefault="007A3F95" w:rsidP="00C52EC7">
            <w:pPr>
              <w:pStyle w:val="Podtytu"/>
              <w:jc w:val="both"/>
              <w:rPr>
                <w:sz w:val="24"/>
                <w:szCs w:val="24"/>
              </w:rPr>
            </w:pPr>
          </w:p>
          <w:p w14:paraId="267F8890" w14:textId="77777777" w:rsidR="00D2200B" w:rsidRPr="00B25B70" w:rsidRDefault="00D2200B" w:rsidP="00C52EC7">
            <w:pPr>
              <w:pStyle w:val="Podtytu"/>
              <w:jc w:val="both"/>
              <w:rPr>
                <w:color w:val="000000"/>
                <w:sz w:val="24"/>
                <w:szCs w:val="24"/>
              </w:rPr>
            </w:pPr>
            <w:r w:rsidRPr="00B25B70">
              <w:rPr>
                <w:color w:val="000000"/>
                <w:sz w:val="24"/>
                <w:szCs w:val="24"/>
              </w:rPr>
              <w:t>Anderson, J.R. (1998)</w:t>
            </w:r>
            <w:r w:rsidR="00BD53BB" w:rsidRPr="00B25B70">
              <w:rPr>
                <w:color w:val="000000"/>
                <w:sz w:val="24"/>
                <w:szCs w:val="24"/>
              </w:rPr>
              <w:t>.</w:t>
            </w:r>
            <w:r w:rsidRPr="00B25B70">
              <w:rPr>
                <w:i/>
                <w:iCs/>
                <w:color w:val="000000"/>
                <w:sz w:val="24"/>
                <w:szCs w:val="24"/>
              </w:rPr>
              <w:t>Uczenie się i pamięć. Integracja zagadnień</w:t>
            </w:r>
            <w:r w:rsidR="00BD53BB" w:rsidRPr="00B25B70">
              <w:rPr>
                <w:color w:val="000000"/>
                <w:sz w:val="24"/>
                <w:szCs w:val="24"/>
              </w:rPr>
              <w:t>.</w:t>
            </w:r>
            <w:r w:rsidRPr="00B25B70">
              <w:rPr>
                <w:color w:val="000000"/>
                <w:sz w:val="24"/>
                <w:szCs w:val="24"/>
              </w:rPr>
              <w:t xml:space="preserve"> Warszawa</w:t>
            </w:r>
            <w:r w:rsidR="00BD53BB" w:rsidRPr="00B25B70">
              <w:rPr>
                <w:color w:val="000000"/>
                <w:sz w:val="24"/>
                <w:szCs w:val="24"/>
              </w:rPr>
              <w:t>: WSiP</w:t>
            </w:r>
            <w:r w:rsidRPr="00B25B70">
              <w:rPr>
                <w:color w:val="000000"/>
                <w:sz w:val="24"/>
                <w:szCs w:val="24"/>
              </w:rPr>
              <w:t>.</w:t>
            </w:r>
          </w:p>
          <w:p w14:paraId="05A6C020" w14:textId="77777777" w:rsidR="00BD095D" w:rsidRPr="00B25B70" w:rsidRDefault="00BD095D" w:rsidP="00C52EC7">
            <w:pPr>
              <w:pStyle w:val="Podtytu"/>
              <w:jc w:val="both"/>
              <w:rPr>
                <w:color w:val="000000"/>
                <w:sz w:val="24"/>
                <w:szCs w:val="24"/>
              </w:rPr>
            </w:pPr>
            <w:r w:rsidRPr="00B25B70">
              <w:rPr>
                <w:color w:val="000000"/>
                <w:sz w:val="24"/>
                <w:szCs w:val="24"/>
              </w:rPr>
              <w:t xml:space="preserve">Buehl, D. (2004). </w:t>
            </w:r>
            <w:r w:rsidRPr="00B25B70">
              <w:rPr>
                <w:i/>
                <w:iCs/>
                <w:color w:val="000000"/>
                <w:sz w:val="24"/>
                <w:szCs w:val="24"/>
              </w:rPr>
              <w:t xml:space="preserve">Strategie aktywnego nauczania, czyli jak efektywnie nauczać i skutecznie uczyć się. </w:t>
            </w:r>
            <w:r w:rsidR="00BD53BB" w:rsidRPr="00B25B70">
              <w:rPr>
                <w:color w:val="000000"/>
                <w:sz w:val="24"/>
                <w:szCs w:val="24"/>
              </w:rPr>
              <w:t xml:space="preserve">Kraków: </w:t>
            </w:r>
            <w:r w:rsidRPr="00B25B70">
              <w:rPr>
                <w:color w:val="000000"/>
                <w:sz w:val="24"/>
                <w:szCs w:val="24"/>
              </w:rPr>
              <w:t>Wydawnictwo Edukacyjne.</w:t>
            </w:r>
          </w:p>
          <w:p w14:paraId="69254DDC" w14:textId="77777777" w:rsidR="00C52EC7" w:rsidRPr="00B25B70" w:rsidRDefault="00C52EC7" w:rsidP="00C52EC7">
            <w:pPr>
              <w:pStyle w:val="Podtytu"/>
              <w:jc w:val="both"/>
              <w:rPr>
                <w:bCs/>
                <w:sz w:val="24"/>
                <w:szCs w:val="24"/>
              </w:rPr>
            </w:pPr>
            <w:r w:rsidRPr="00B25B70">
              <w:rPr>
                <w:iCs/>
                <w:sz w:val="24"/>
                <w:szCs w:val="24"/>
              </w:rPr>
              <w:t>Ocho</w:t>
            </w:r>
            <w:r w:rsidRPr="00B25B70">
              <w:rPr>
                <w:sz w:val="24"/>
                <w:szCs w:val="24"/>
              </w:rPr>
              <w:t>jska</w:t>
            </w:r>
            <w:r w:rsidR="00BD53BB" w:rsidRPr="00B25B70">
              <w:rPr>
                <w:sz w:val="24"/>
                <w:szCs w:val="24"/>
              </w:rPr>
              <w:t>,</w:t>
            </w:r>
            <w:r w:rsidRPr="00B25B70">
              <w:rPr>
                <w:sz w:val="24"/>
                <w:szCs w:val="24"/>
              </w:rPr>
              <w:t xml:space="preserve"> D.</w:t>
            </w:r>
            <w:r w:rsidR="00F620AB" w:rsidRPr="00B25B70">
              <w:rPr>
                <w:sz w:val="24"/>
                <w:szCs w:val="24"/>
              </w:rPr>
              <w:t xml:space="preserve"> (2011)</w:t>
            </w:r>
            <w:r w:rsidR="00BD53BB" w:rsidRPr="00B25B70">
              <w:rPr>
                <w:sz w:val="24"/>
                <w:szCs w:val="24"/>
              </w:rPr>
              <w:t>.</w:t>
            </w:r>
            <w:r w:rsidRPr="00B25B70">
              <w:rPr>
                <w:iCs/>
                <w:sz w:val="24"/>
                <w:szCs w:val="24"/>
              </w:rPr>
              <w:t>Zachowania lękowe u dzieci a osiągnięcia szkolne</w:t>
            </w:r>
            <w:r w:rsidR="00BD53BB" w:rsidRPr="00B25B70">
              <w:rPr>
                <w:iCs/>
                <w:sz w:val="24"/>
                <w:szCs w:val="24"/>
              </w:rPr>
              <w:t>.(</w:t>
            </w:r>
            <w:r w:rsidRPr="00B25B70">
              <w:rPr>
                <w:sz w:val="24"/>
                <w:szCs w:val="24"/>
              </w:rPr>
              <w:t>W:</w:t>
            </w:r>
            <w:r w:rsidR="00BD53BB" w:rsidRPr="00B25B70">
              <w:rPr>
                <w:sz w:val="24"/>
                <w:szCs w:val="24"/>
              </w:rPr>
              <w:t>)</w:t>
            </w:r>
            <w:r w:rsidRPr="00B25B70">
              <w:rPr>
                <w:sz w:val="24"/>
                <w:szCs w:val="24"/>
              </w:rPr>
              <w:t xml:space="preserve"> W. Błażejewski, Cz. Lewicki, E. Szal (red.)</w:t>
            </w:r>
            <w:r w:rsidR="00BD53BB" w:rsidRPr="00B25B70">
              <w:rPr>
                <w:sz w:val="24"/>
                <w:szCs w:val="24"/>
              </w:rPr>
              <w:t>.</w:t>
            </w:r>
            <w:r w:rsidRPr="00B25B70">
              <w:rPr>
                <w:i/>
                <w:sz w:val="24"/>
                <w:szCs w:val="24"/>
              </w:rPr>
              <w:t>Uczeń zdolny w rodzinie i szkole</w:t>
            </w:r>
            <w:r w:rsidRPr="00B25B70">
              <w:rPr>
                <w:sz w:val="24"/>
                <w:szCs w:val="24"/>
              </w:rPr>
              <w:t xml:space="preserve">, </w:t>
            </w:r>
            <w:r w:rsidRPr="00B25B70">
              <w:rPr>
                <w:i/>
                <w:iCs/>
                <w:sz w:val="24"/>
                <w:szCs w:val="24"/>
              </w:rPr>
              <w:t>Dyskurs Pedagogiczny</w:t>
            </w:r>
            <w:r w:rsidRPr="00B25B70">
              <w:rPr>
                <w:sz w:val="24"/>
                <w:szCs w:val="24"/>
              </w:rPr>
              <w:t xml:space="preserve">, T. 1, </w:t>
            </w:r>
            <w:r w:rsidR="00225479" w:rsidRPr="00B25B70">
              <w:rPr>
                <w:sz w:val="24"/>
                <w:szCs w:val="24"/>
              </w:rPr>
              <w:t xml:space="preserve">s. 175- 198. </w:t>
            </w:r>
            <w:r w:rsidR="00BD53BB" w:rsidRPr="00B25B70">
              <w:rPr>
                <w:sz w:val="24"/>
                <w:szCs w:val="24"/>
              </w:rPr>
              <w:lastRenderedPageBreak/>
              <w:t xml:space="preserve">Jarosław: </w:t>
            </w:r>
            <w:r w:rsidRPr="00B25B70">
              <w:rPr>
                <w:sz w:val="24"/>
                <w:szCs w:val="24"/>
              </w:rPr>
              <w:t>Wydawn. PWSTE.</w:t>
            </w:r>
          </w:p>
          <w:p w14:paraId="5728E0A4" w14:textId="77777777" w:rsidR="00804859" w:rsidRPr="00B25B70" w:rsidRDefault="00804859" w:rsidP="00804859">
            <w:pPr>
              <w:pStyle w:val="Podtytu"/>
              <w:jc w:val="both"/>
              <w:rPr>
                <w:i/>
                <w:sz w:val="24"/>
                <w:szCs w:val="24"/>
              </w:rPr>
            </w:pPr>
            <w:r w:rsidRPr="00B25B70">
              <w:rPr>
                <w:iCs/>
                <w:sz w:val="24"/>
                <w:szCs w:val="24"/>
              </w:rPr>
              <w:t>Ochojska</w:t>
            </w:r>
            <w:r w:rsidRPr="00B25B70">
              <w:rPr>
                <w:sz w:val="24"/>
                <w:szCs w:val="24"/>
              </w:rPr>
              <w:t>, D. (2017)</w:t>
            </w:r>
            <w:r w:rsidR="00BD53BB" w:rsidRPr="00B25B70">
              <w:rPr>
                <w:sz w:val="24"/>
                <w:szCs w:val="24"/>
              </w:rPr>
              <w:t>.</w:t>
            </w:r>
            <w:r w:rsidRPr="00B25B70">
              <w:rPr>
                <w:iCs/>
                <w:sz w:val="24"/>
                <w:szCs w:val="24"/>
              </w:rPr>
              <w:t>Czynniki motywujące do nauki w szkole średniej z perspektywy studentek kierunków pedagogicznych</w:t>
            </w:r>
            <w:r w:rsidR="00BD53BB" w:rsidRPr="00B25B70">
              <w:rPr>
                <w:iCs/>
                <w:sz w:val="24"/>
                <w:szCs w:val="24"/>
              </w:rPr>
              <w:t>.</w:t>
            </w:r>
            <w:r w:rsidRPr="00B25B70">
              <w:rPr>
                <w:i/>
                <w:iCs/>
                <w:sz w:val="24"/>
                <w:szCs w:val="24"/>
              </w:rPr>
              <w:t>Edukacja-Technika-Informatyka</w:t>
            </w:r>
            <w:r w:rsidRPr="00B25B70">
              <w:rPr>
                <w:sz w:val="24"/>
                <w:szCs w:val="24"/>
              </w:rPr>
              <w:t>, 4</w:t>
            </w:r>
            <w:r w:rsidR="00BD53BB" w:rsidRPr="00B25B70">
              <w:rPr>
                <w:sz w:val="24"/>
                <w:szCs w:val="24"/>
              </w:rPr>
              <w:t xml:space="preserve"> (</w:t>
            </w:r>
            <w:r w:rsidRPr="00B25B70">
              <w:rPr>
                <w:sz w:val="24"/>
                <w:szCs w:val="24"/>
              </w:rPr>
              <w:t>22</w:t>
            </w:r>
            <w:r w:rsidR="00BD53BB" w:rsidRPr="00B25B70">
              <w:rPr>
                <w:sz w:val="24"/>
                <w:szCs w:val="24"/>
              </w:rPr>
              <w:t>)</w:t>
            </w:r>
            <w:r w:rsidRPr="00B25B70">
              <w:rPr>
                <w:sz w:val="24"/>
                <w:szCs w:val="24"/>
              </w:rPr>
              <w:t xml:space="preserve">, 65-71. </w:t>
            </w:r>
          </w:p>
          <w:p w14:paraId="563EC6BF" w14:textId="77777777" w:rsidR="00A30EFE" w:rsidRPr="00B25B70" w:rsidRDefault="00A30EFE" w:rsidP="00A3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B70">
              <w:rPr>
                <w:rFonts w:ascii="Times New Roman" w:hAnsi="Times New Roman"/>
                <w:sz w:val="24"/>
                <w:szCs w:val="24"/>
              </w:rPr>
              <w:t>Ochojska, D. (2019</w:t>
            </w:r>
            <w:r w:rsidRPr="00B25B70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r w:rsidR="00BD53BB" w:rsidRPr="00B25B7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Organizacja przestrzeni klasy szkolnej a efektywność nauczania</w:t>
            </w:r>
            <w:r w:rsidR="00225479" w:rsidRPr="00B25B70">
              <w:rPr>
                <w:rFonts w:ascii="Times New Roman" w:hAnsi="Times New Roman"/>
                <w:sz w:val="24"/>
                <w:szCs w:val="24"/>
              </w:rPr>
              <w:t>.</w:t>
            </w:r>
            <w:r w:rsidRPr="00B25B70">
              <w:rPr>
                <w:rFonts w:ascii="Times New Roman" w:hAnsi="Times New Roman"/>
                <w:i/>
                <w:iCs/>
                <w:sz w:val="24"/>
                <w:szCs w:val="24"/>
              </w:rPr>
              <w:t>Edukacja – Technika – Informatyka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 xml:space="preserve">, 4(30),  32-37. </w:t>
            </w:r>
          </w:p>
          <w:p w14:paraId="415B7F0E" w14:textId="77777777" w:rsidR="0085747A" w:rsidRPr="00B25B70" w:rsidRDefault="00A30EFE" w:rsidP="00BD09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C11">
              <w:rPr>
                <w:rFonts w:ascii="Times New Roman" w:hAnsi="Times New Roman"/>
                <w:sz w:val="24"/>
                <w:szCs w:val="24"/>
                <w:lang w:val="en-US"/>
              </w:rPr>
              <w:t>Roediger, H.L., McDaniel, M.A., Brown, P.C. (2016).</w:t>
            </w:r>
            <w:r w:rsidRPr="00CC4C1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B25B70">
              <w:rPr>
                <w:rFonts w:ascii="Times New Roman" w:hAnsi="Times New Roman"/>
                <w:i/>
                <w:iCs/>
                <w:sz w:val="24"/>
                <w:szCs w:val="24"/>
              </w:rPr>
              <w:t>Harvardzki podręcznik skutecznego uczenia się.</w:t>
            </w:r>
            <w:r w:rsidR="002E6A6A" w:rsidRPr="00B25B70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="00BD095D" w:rsidRPr="00B25B70">
              <w:rPr>
                <w:rFonts w:ascii="Times New Roman" w:hAnsi="Times New Roman"/>
                <w:sz w:val="24"/>
                <w:szCs w:val="24"/>
              </w:rPr>
              <w:t xml:space="preserve">Instytut Wydawniczy </w:t>
            </w:r>
            <w:r w:rsidRPr="00B25B70">
              <w:rPr>
                <w:rFonts w:ascii="Times New Roman" w:hAnsi="Times New Roman"/>
                <w:sz w:val="24"/>
                <w:szCs w:val="24"/>
              </w:rPr>
              <w:t>PAX.</w:t>
            </w:r>
          </w:p>
          <w:p w14:paraId="6E26049D" w14:textId="77777777" w:rsidR="009A623D" w:rsidRPr="00B25B70" w:rsidRDefault="0030247B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25B70">
              <w:rPr>
                <w:b w:val="0"/>
                <w:iCs/>
                <w:smallCaps w:val="0"/>
                <w:color w:val="000000"/>
                <w:szCs w:val="24"/>
              </w:rPr>
              <w:t>Żylińska</w:t>
            </w:r>
            <w:r w:rsidR="002E6A6A" w:rsidRPr="00B25B70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25B70">
              <w:rPr>
                <w:b w:val="0"/>
                <w:iCs/>
                <w:smallCaps w:val="0"/>
                <w:color w:val="000000"/>
                <w:szCs w:val="24"/>
              </w:rPr>
              <w:t xml:space="preserve"> M (2013)</w:t>
            </w:r>
            <w:r w:rsidR="002E6A6A" w:rsidRPr="00B25B70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B25B70">
              <w:rPr>
                <w:b w:val="0"/>
                <w:i/>
                <w:smallCaps w:val="0"/>
                <w:color w:val="000000"/>
                <w:szCs w:val="24"/>
              </w:rPr>
              <w:t>Neurodydaktyka,</w:t>
            </w:r>
            <w:r w:rsidR="00BD095D" w:rsidRPr="00B25B70">
              <w:rPr>
                <w:b w:val="0"/>
                <w:i/>
                <w:smallCaps w:val="0"/>
                <w:color w:val="000000"/>
                <w:szCs w:val="24"/>
              </w:rPr>
              <w:t>czyli nauczanie przyjazne mózgowi</w:t>
            </w:r>
            <w:r w:rsidR="00BD095D" w:rsidRPr="00B25B70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="002E6A6A" w:rsidRPr="00B25B70">
              <w:rPr>
                <w:b w:val="0"/>
                <w:iCs/>
                <w:smallCaps w:val="0"/>
                <w:color w:val="000000"/>
                <w:szCs w:val="24"/>
              </w:rPr>
              <w:t xml:space="preserve">Toruń: </w:t>
            </w:r>
            <w:r w:rsidRPr="00B25B70">
              <w:rPr>
                <w:b w:val="0"/>
                <w:iCs/>
                <w:smallCaps w:val="0"/>
                <w:color w:val="000000"/>
                <w:szCs w:val="24"/>
              </w:rPr>
              <w:t>Wyd. UMK.</w:t>
            </w:r>
          </w:p>
        </w:tc>
      </w:tr>
    </w:tbl>
    <w:p w14:paraId="6B353049" w14:textId="77777777" w:rsidR="00CD6C93" w:rsidRPr="00B25B70" w:rsidRDefault="00CD6C93" w:rsidP="00CD6C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728A5242" w14:textId="77777777" w:rsidR="0085747A" w:rsidRPr="00B25B70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25B70">
        <w:rPr>
          <w:b w:val="0"/>
          <w:smallCaps w:val="0"/>
          <w:szCs w:val="24"/>
        </w:rPr>
        <w:t>Akceptacja Kierownika Jednostki lub osoby upoważnionej</w:t>
      </w:r>
    </w:p>
    <w:sectPr w:rsidR="0085747A" w:rsidRPr="00B25B7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447A" w14:textId="77777777" w:rsidR="00D40976" w:rsidRDefault="00D40976" w:rsidP="00C16ABF">
      <w:pPr>
        <w:spacing w:after="0" w:line="240" w:lineRule="auto"/>
      </w:pPr>
      <w:r>
        <w:separator/>
      </w:r>
    </w:p>
  </w:endnote>
  <w:endnote w:type="continuationSeparator" w:id="0">
    <w:p w14:paraId="22A80976" w14:textId="77777777" w:rsidR="00D40976" w:rsidRDefault="00D409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98E92" w14:textId="77777777" w:rsidR="00D40976" w:rsidRDefault="00D40976" w:rsidP="00C16ABF">
      <w:pPr>
        <w:spacing w:after="0" w:line="240" w:lineRule="auto"/>
      </w:pPr>
      <w:r>
        <w:separator/>
      </w:r>
    </w:p>
  </w:footnote>
  <w:footnote w:type="continuationSeparator" w:id="0">
    <w:p w14:paraId="44B1647A" w14:textId="77777777" w:rsidR="00D40976" w:rsidRDefault="00D4097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503428"/>
    <w:multiLevelType w:val="hybridMultilevel"/>
    <w:tmpl w:val="C0D09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741441">
    <w:abstractNumId w:val="0"/>
  </w:num>
  <w:num w:numId="2" w16cid:durableId="19839961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739"/>
    <w:rsid w:val="000048FD"/>
    <w:rsid w:val="000077B4"/>
    <w:rsid w:val="00015B8F"/>
    <w:rsid w:val="00022ECE"/>
    <w:rsid w:val="000230A2"/>
    <w:rsid w:val="00042A51"/>
    <w:rsid w:val="00042D2E"/>
    <w:rsid w:val="00044C82"/>
    <w:rsid w:val="00065E35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F1C57"/>
    <w:rsid w:val="000F5615"/>
    <w:rsid w:val="00106317"/>
    <w:rsid w:val="00124BFF"/>
    <w:rsid w:val="0012560E"/>
    <w:rsid w:val="00127108"/>
    <w:rsid w:val="00134B13"/>
    <w:rsid w:val="00140F9B"/>
    <w:rsid w:val="00146BC0"/>
    <w:rsid w:val="00153C41"/>
    <w:rsid w:val="00154381"/>
    <w:rsid w:val="001640A7"/>
    <w:rsid w:val="00164981"/>
    <w:rsid w:val="00164FA7"/>
    <w:rsid w:val="00166A03"/>
    <w:rsid w:val="0016707B"/>
    <w:rsid w:val="001718A7"/>
    <w:rsid w:val="00172AC3"/>
    <w:rsid w:val="001737CF"/>
    <w:rsid w:val="00175908"/>
    <w:rsid w:val="00176083"/>
    <w:rsid w:val="001770C7"/>
    <w:rsid w:val="00192F37"/>
    <w:rsid w:val="00193629"/>
    <w:rsid w:val="00197E33"/>
    <w:rsid w:val="001A70D2"/>
    <w:rsid w:val="001D2AA0"/>
    <w:rsid w:val="001D657B"/>
    <w:rsid w:val="001D7B54"/>
    <w:rsid w:val="001E0209"/>
    <w:rsid w:val="001E79BB"/>
    <w:rsid w:val="001F2CA2"/>
    <w:rsid w:val="001F6849"/>
    <w:rsid w:val="00210702"/>
    <w:rsid w:val="002144C0"/>
    <w:rsid w:val="0022477D"/>
    <w:rsid w:val="00225479"/>
    <w:rsid w:val="002278A9"/>
    <w:rsid w:val="00231136"/>
    <w:rsid w:val="002336F9"/>
    <w:rsid w:val="0024028F"/>
    <w:rsid w:val="00244ABC"/>
    <w:rsid w:val="002464DD"/>
    <w:rsid w:val="00251800"/>
    <w:rsid w:val="00262B90"/>
    <w:rsid w:val="002706B2"/>
    <w:rsid w:val="00281FF2"/>
    <w:rsid w:val="002857DE"/>
    <w:rsid w:val="002867D2"/>
    <w:rsid w:val="00286BA6"/>
    <w:rsid w:val="00291567"/>
    <w:rsid w:val="002A22BF"/>
    <w:rsid w:val="002A2389"/>
    <w:rsid w:val="002A671D"/>
    <w:rsid w:val="002B3C49"/>
    <w:rsid w:val="002B4D55"/>
    <w:rsid w:val="002B5EA0"/>
    <w:rsid w:val="002B6119"/>
    <w:rsid w:val="002C1F06"/>
    <w:rsid w:val="002C20B2"/>
    <w:rsid w:val="002D3375"/>
    <w:rsid w:val="002D4111"/>
    <w:rsid w:val="002D73D4"/>
    <w:rsid w:val="002E6A6A"/>
    <w:rsid w:val="002F02A3"/>
    <w:rsid w:val="002F4ABE"/>
    <w:rsid w:val="003018BA"/>
    <w:rsid w:val="0030247B"/>
    <w:rsid w:val="0030395F"/>
    <w:rsid w:val="00305C92"/>
    <w:rsid w:val="00312F42"/>
    <w:rsid w:val="003151C5"/>
    <w:rsid w:val="003343CF"/>
    <w:rsid w:val="00337FED"/>
    <w:rsid w:val="00345674"/>
    <w:rsid w:val="00346FE9"/>
    <w:rsid w:val="0034759A"/>
    <w:rsid w:val="003503F6"/>
    <w:rsid w:val="003530DD"/>
    <w:rsid w:val="00363F78"/>
    <w:rsid w:val="00382BAA"/>
    <w:rsid w:val="0039341B"/>
    <w:rsid w:val="00395DFE"/>
    <w:rsid w:val="003A0803"/>
    <w:rsid w:val="003A0A5B"/>
    <w:rsid w:val="003A1176"/>
    <w:rsid w:val="003A1EA3"/>
    <w:rsid w:val="003B3405"/>
    <w:rsid w:val="003C0BAE"/>
    <w:rsid w:val="003D18A9"/>
    <w:rsid w:val="003D1B9F"/>
    <w:rsid w:val="003D6CE2"/>
    <w:rsid w:val="003E1941"/>
    <w:rsid w:val="003E1BE5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23B1"/>
    <w:rsid w:val="004A3EEA"/>
    <w:rsid w:val="004A4D1F"/>
    <w:rsid w:val="004B3165"/>
    <w:rsid w:val="004C0487"/>
    <w:rsid w:val="004D06E7"/>
    <w:rsid w:val="004D5282"/>
    <w:rsid w:val="004E189B"/>
    <w:rsid w:val="004E422C"/>
    <w:rsid w:val="004F1551"/>
    <w:rsid w:val="004F55A3"/>
    <w:rsid w:val="0050496F"/>
    <w:rsid w:val="0051011E"/>
    <w:rsid w:val="00513B6F"/>
    <w:rsid w:val="00517C63"/>
    <w:rsid w:val="00526C94"/>
    <w:rsid w:val="005323AB"/>
    <w:rsid w:val="00534302"/>
    <w:rsid w:val="005363C4"/>
    <w:rsid w:val="00536BDE"/>
    <w:rsid w:val="00543ACC"/>
    <w:rsid w:val="0056696D"/>
    <w:rsid w:val="00567C24"/>
    <w:rsid w:val="00573EF9"/>
    <w:rsid w:val="0057630A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85E81"/>
    <w:rsid w:val="0069085F"/>
    <w:rsid w:val="00696477"/>
    <w:rsid w:val="006A2CC6"/>
    <w:rsid w:val="006A5EAC"/>
    <w:rsid w:val="006A649D"/>
    <w:rsid w:val="006B6B58"/>
    <w:rsid w:val="006B6D9B"/>
    <w:rsid w:val="006B7900"/>
    <w:rsid w:val="006D050F"/>
    <w:rsid w:val="006D6139"/>
    <w:rsid w:val="006E29D0"/>
    <w:rsid w:val="006E5D65"/>
    <w:rsid w:val="006E639A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4B33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F95"/>
    <w:rsid w:val="007A4022"/>
    <w:rsid w:val="007A6E6E"/>
    <w:rsid w:val="007B250C"/>
    <w:rsid w:val="007C3299"/>
    <w:rsid w:val="007C3BCC"/>
    <w:rsid w:val="007C4546"/>
    <w:rsid w:val="007D6E56"/>
    <w:rsid w:val="007E0DD8"/>
    <w:rsid w:val="007F1652"/>
    <w:rsid w:val="007F4155"/>
    <w:rsid w:val="00804859"/>
    <w:rsid w:val="0081554D"/>
    <w:rsid w:val="0081707E"/>
    <w:rsid w:val="008338CA"/>
    <w:rsid w:val="008449B3"/>
    <w:rsid w:val="00851024"/>
    <w:rsid w:val="0085747A"/>
    <w:rsid w:val="00862D0D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D72C5"/>
    <w:rsid w:val="008E1A51"/>
    <w:rsid w:val="008E2CBE"/>
    <w:rsid w:val="008E4056"/>
    <w:rsid w:val="008E4F0D"/>
    <w:rsid w:val="008E64F4"/>
    <w:rsid w:val="008F12C9"/>
    <w:rsid w:val="008F161E"/>
    <w:rsid w:val="008F324F"/>
    <w:rsid w:val="008F3D05"/>
    <w:rsid w:val="008F4409"/>
    <w:rsid w:val="008F6E29"/>
    <w:rsid w:val="00912BE1"/>
    <w:rsid w:val="00916188"/>
    <w:rsid w:val="00923D7D"/>
    <w:rsid w:val="00940574"/>
    <w:rsid w:val="0094744A"/>
    <w:rsid w:val="009508DF"/>
    <w:rsid w:val="00950DAC"/>
    <w:rsid w:val="00954A07"/>
    <w:rsid w:val="00956799"/>
    <w:rsid w:val="00997F14"/>
    <w:rsid w:val="009A11C8"/>
    <w:rsid w:val="009A31E6"/>
    <w:rsid w:val="009A623D"/>
    <w:rsid w:val="009A78CD"/>
    <w:rsid w:val="009A78D9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32EB"/>
    <w:rsid w:val="00A04CB9"/>
    <w:rsid w:val="00A152A5"/>
    <w:rsid w:val="00A155EE"/>
    <w:rsid w:val="00A220D2"/>
    <w:rsid w:val="00A2245B"/>
    <w:rsid w:val="00A30110"/>
    <w:rsid w:val="00A30EFE"/>
    <w:rsid w:val="00A319E0"/>
    <w:rsid w:val="00A34AA7"/>
    <w:rsid w:val="00A36899"/>
    <w:rsid w:val="00A371F6"/>
    <w:rsid w:val="00A43BF6"/>
    <w:rsid w:val="00A53FA5"/>
    <w:rsid w:val="00A54817"/>
    <w:rsid w:val="00A601C8"/>
    <w:rsid w:val="00A60295"/>
    <w:rsid w:val="00A60799"/>
    <w:rsid w:val="00A61F0C"/>
    <w:rsid w:val="00A708CB"/>
    <w:rsid w:val="00A7523D"/>
    <w:rsid w:val="00A7732B"/>
    <w:rsid w:val="00A84C85"/>
    <w:rsid w:val="00A97DE1"/>
    <w:rsid w:val="00AB053C"/>
    <w:rsid w:val="00AB4D30"/>
    <w:rsid w:val="00AB73DD"/>
    <w:rsid w:val="00AC3592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25B70"/>
    <w:rsid w:val="00B3130B"/>
    <w:rsid w:val="00B32DA5"/>
    <w:rsid w:val="00B37E93"/>
    <w:rsid w:val="00B40ADB"/>
    <w:rsid w:val="00B43B77"/>
    <w:rsid w:val="00B43E80"/>
    <w:rsid w:val="00B607DB"/>
    <w:rsid w:val="00B66529"/>
    <w:rsid w:val="00B67290"/>
    <w:rsid w:val="00B700C0"/>
    <w:rsid w:val="00B75946"/>
    <w:rsid w:val="00B8056E"/>
    <w:rsid w:val="00B819C8"/>
    <w:rsid w:val="00B82308"/>
    <w:rsid w:val="00B90885"/>
    <w:rsid w:val="00BB2437"/>
    <w:rsid w:val="00BB520A"/>
    <w:rsid w:val="00BC5ACF"/>
    <w:rsid w:val="00BD095D"/>
    <w:rsid w:val="00BD3869"/>
    <w:rsid w:val="00BD3DDB"/>
    <w:rsid w:val="00BD53BB"/>
    <w:rsid w:val="00BD66E9"/>
    <w:rsid w:val="00BD6FF4"/>
    <w:rsid w:val="00BE6880"/>
    <w:rsid w:val="00BE72BC"/>
    <w:rsid w:val="00BF2C41"/>
    <w:rsid w:val="00C058B4"/>
    <w:rsid w:val="00C05F44"/>
    <w:rsid w:val="00C131B5"/>
    <w:rsid w:val="00C16ABF"/>
    <w:rsid w:val="00C170AE"/>
    <w:rsid w:val="00C26CB7"/>
    <w:rsid w:val="00C31828"/>
    <w:rsid w:val="00C324C1"/>
    <w:rsid w:val="00C3359A"/>
    <w:rsid w:val="00C36992"/>
    <w:rsid w:val="00C42EC5"/>
    <w:rsid w:val="00C52EC7"/>
    <w:rsid w:val="00C56036"/>
    <w:rsid w:val="00C61DC5"/>
    <w:rsid w:val="00C67E92"/>
    <w:rsid w:val="00C70A26"/>
    <w:rsid w:val="00C766DF"/>
    <w:rsid w:val="00C83C5F"/>
    <w:rsid w:val="00C94B98"/>
    <w:rsid w:val="00CA2B96"/>
    <w:rsid w:val="00CA5089"/>
    <w:rsid w:val="00CA773C"/>
    <w:rsid w:val="00CB386F"/>
    <w:rsid w:val="00CB42CB"/>
    <w:rsid w:val="00CB5D92"/>
    <w:rsid w:val="00CC4C11"/>
    <w:rsid w:val="00CD6897"/>
    <w:rsid w:val="00CD6C93"/>
    <w:rsid w:val="00CE5BAC"/>
    <w:rsid w:val="00CF25BE"/>
    <w:rsid w:val="00CF78ED"/>
    <w:rsid w:val="00D02B25"/>
    <w:rsid w:val="00D02EBA"/>
    <w:rsid w:val="00D04286"/>
    <w:rsid w:val="00D153F7"/>
    <w:rsid w:val="00D17C3C"/>
    <w:rsid w:val="00D2200B"/>
    <w:rsid w:val="00D26B2C"/>
    <w:rsid w:val="00D31F50"/>
    <w:rsid w:val="00D352C9"/>
    <w:rsid w:val="00D35DE2"/>
    <w:rsid w:val="00D36C74"/>
    <w:rsid w:val="00D40976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9410E"/>
    <w:rsid w:val="00DA2114"/>
    <w:rsid w:val="00DA2EAC"/>
    <w:rsid w:val="00DA4EBE"/>
    <w:rsid w:val="00DD0472"/>
    <w:rsid w:val="00DD57E1"/>
    <w:rsid w:val="00DE09C0"/>
    <w:rsid w:val="00DE431F"/>
    <w:rsid w:val="00DE4A14"/>
    <w:rsid w:val="00DE7D18"/>
    <w:rsid w:val="00DF1888"/>
    <w:rsid w:val="00DF320D"/>
    <w:rsid w:val="00DF71C8"/>
    <w:rsid w:val="00E129B8"/>
    <w:rsid w:val="00E17034"/>
    <w:rsid w:val="00E21E7D"/>
    <w:rsid w:val="00E22FBC"/>
    <w:rsid w:val="00E24BF5"/>
    <w:rsid w:val="00E25338"/>
    <w:rsid w:val="00E30203"/>
    <w:rsid w:val="00E334FC"/>
    <w:rsid w:val="00E36A8A"/>
    <w:rsid w:val="00E5152B"/>
    <w:rsid w:val="00E51E44"/>
    <w:rsid w:val="00E55D0C"/>
    <w:rsid w:val="00E63348"/>
    <w:rsid w:val="00E77E88"/>
    <w:rsid w:val="00E8107D"/>
    <w:rsid w:val="00E81D4B"/>
    <w:rsid w:val="00E960BB"/>
    <w:rsid w:val="00E97DC8"/>
    <w:rsid w:val="00EA2074"/>
    <w:rsid w:val="00EA4832"/>
    <w:rsid w:val="00EA4E9D"/>
    <w:rsid w:val="00EB1260"/>
    <w:rsid w:val="00EB1935"/>
    <w:rsid w:val="00EC4675"/>
    <w:rsid w:val="00EC4899"/>
    <w:rsid w:val="00ED03AB"/>
    <w:rsid w:val="00ED32D2"/>
    <w:rsid w:val="00EE32DE"/>
    <w:rsid w:val="00EE5457"/>
    <w:rsid w:val="00F06127"/>
    <w:rsid w:val="00F070AB"/>
    <w:rsid w:val="00F17567"/>
    <w:rsid w:val="00F24116"/>
    <w:rsid w:val="00F27A7B"/>
    <w:rsid w:val="00F526AF"/>
    <w:rsid w:val="00F617C3"/>
    <w:rsid w:val="00F620AB"/>
    <w:rsid w:val="00F7066B"/>
    <w:rsid w:val="00F70AF0"/>
    <w:rsid w:val="00F83B28"/>
    <w:rsid w:val="00F93195"/>
    <w:rsid w:val="00FA46E5"/>
    <w:rsid w:val="00FB5BD2"/>
    <w:rsid w:val="00FB7DBA"/>
    <w:rsid w:val="00FC1C25"/>
    <w:rsid w:val="00FC3F45"/>
    <w:rsid w:val="00FD13EA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8111"/>
  <w15:docId w15:val="{2BB66368-22E5-4ACA-8D14-319D5D15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C52EC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C52EC7"/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5C85-BE05-4EA4-AAD2-315D6A94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5</Pages>
  <Words>1175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Wańczyk-Welc</cp:lastModifiedBy>
  <cp:revision>23</cp:revision>
  <cp:lastPrinted>2022-12-29T09:50:00Z</cp:lastPrinted>
  <dcterms:created xsi:type="dcterms:W3CDTF">2022-11-23T18:16:00Z</dcterms:created>
  <dcterms:modified xsi:type="dcterms:W3CDTF">2023-06-01T14:50:00Z</dcterms:modified>
</cp:coreProperties>
</file>